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9BCD8" w14:textId="50DBE376" w:rsidR="00E36256" w:rsidRDefault="000D5163" w:rsidP="000D5163">
      <w:pPr>
        <w:jc w:val="both"/>
      </w:pPr>
      <w:r>
        <w:rPr>
          <w:noProof/>
          <w:lang w:eastAsia="es-AR"/>
        </w:rPr>
        <w:drawing>
          <wp:anchor distT="0" distB="0" distL="114300" distR="114300" simplePos="0" relativeHeight="2516070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7° 2ª Com: B</w:t>
      </w:r>
    </w:p>
    <w:p w14:paraId="3BE53CB6" w14:textId="10605613"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7° 2ª Com: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lastRenderedPageBreak/>
        <w:t>Guía para utilizar Raspberry os</w:t>
      </w:r>
    </w:p>
    <w:p w14:paraId="577CDD5B" w14:textId="54C87725"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1B71EA93" w14:textId="77777777" w:rsidR="00A34DC9" w:rsidRPr="00A34DC9" w:rsidRDefault="00A34DC9" w:rsidP="00A34DC9">
      <w:pPr>
        <w:rPr>
          <w:rFonts w:ascii="Arial" w:hAnsi="Arial" w:cs="Arial"/>
          <w:sz w:val="24"/>
          <w:lang w:val="es-ES"/>
        </w:rPr>
      </w:pPr>
    </w:p>
    <w:p w14:paraId="7E6422B1" w14:textId="77777777" w:rsidR="00A34DC9" w:rsidRDefault="00A34DC9" w:rsidP="00A34DC9">
      <w:pPr>
        <w:pStyle w:val="Prrafodelista"/>
        <w:ind w:left="1222"/>
        <w:rPr>
          <w:rFonts w:ascii="Arial" w:hAnsi="Arial" w:cs="Arial"/>
          <w:sz w:val="24"/>
          <w:lang w:val="es-ES"/>
        </w:rPr>
      </w:pP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200D836F" w14:textId="5E50A60A" w:rsidR="00A34DC9" w:rsidRDefault="00A34DC9" w:rsidP="004A12C4">
      <w:pPr>
        <w:rPr>
          <w:rFonts w:ascii="Arial" w:hAnsi="Arial" w:cs="Arial"/>
          <w:sz w:val="24"/>
        </w:rPr>
      </w:pPr>
    </w:p>
    <w:p w14:paraId="56FEA8F8" w14:textId="77777777" w:rsidR="001F3373" w:rsidRDefault="001F3373" w:rsidP="004A12C4">
      <w:pPr>
        <w:rPr>
          <w:rFonts w:ascii="Arial" w:hAnsi="Arial" w:cs="Arial"/>
          <w:sz w:val="24"/>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t>Índice</w:t>
      </w:r>
    </w:p>
    <w:p w14:paraId="481642A2" w14:textId="10B5AB6D"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lastRenderedPageBreak/>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1616CE"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1616CE"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1616CE"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1616CE"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30AEF035" w:rsidR="00C17750" w:rsidRPr="00D209E9" w:rsidRDefault="001616CE"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1616CE"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1616CE"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377C12A9" w:rsidR="00F76DED" w:rsidRPr="00D209E9" w:rsidRDefault="001616CE"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7E27D1C3" w:rsidR="00294AAA" w:rsidRPr="00D209E9" w:rsidRDefault="001616CE"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1616CE"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1616CE"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1616CE"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1616CE"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7F560FB9" w:rsidR="00F03F48" w:rsidRPr="00D209E9" w:rsidRDefault="001616CE"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2C3A8D0C" w:rsidR="00681A4E" w:rsidRPr="00D209E9" w:rsidRDefault="001616CE"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1616CE"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1616CE"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1616CE"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1616CE"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1616CE"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1616CE"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1616CE"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1616CE"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1616CE"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1616CE"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1616CE"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1616CE"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1616CE"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CE7EB1A" w:rsidR="004517A7" w:rsidRPr="00D209E9" w:rsidRDefault="001616CE"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1616CE"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16DE0752" w:rsidR="007C34AE" w:rsidRPr="00D209E9" w:rsidRDefault="001616CE"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1616CE"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1616CE"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0ACA6200" w:rsidR="00C85866" w:rsidRPr="00D209E9" w:rsidRDefault="001616CE"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362AA5B" w:rsidR="006B6D75" w:rsidRPr="00D209E9" w:rsidRDefault="001616CE"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16D1B90D" w:rsidR="005567E3" w:rsidRPr="008B3CBB" w:rsidRDefault="001616CE"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lastRenderedPageBreak/>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5D1CB058"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r w:rsidR="00EB0456">
        <w:rPr>
          <w:rFonts w:ascii="Arial" w:hAnsi="Arial" w:cs="Arial"/>
          <w:sz w:val="24"/>
          <w:lang w:val="es-ES"/>
        </w:rPr>
        <w:t>propulsión</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090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1616CE" w:rsidRPr="00440D91" w:rsidRDefault="001616CE"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09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1616CE" w:rsidRPr="00440D91" w:rsidRDefault="001616CE"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7D87191C" w:rsidR="0047102F" w:rsidRPr="0047102F" w:rsidRDefault="0047102F" w:rsidP="000023FD">
      <w:pPr>
        <w:pStyle w:val="NormalWeb"/>
        <w:numPr>
          <w:ilvl w:val="1"/>
          <w:numId w:val="7"/>
        </w:numPr>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11136"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3184"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5232"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2DFD8071">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lastRenderedPageBreak/>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AFB07C2"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4683EC" id="Conector recto de flecha 12" o:spid="_x0000_s1026" type="#_x0000_t32" style="position:absolute;margin-left:92.45pt;margin-top:212.65pt;width:30.75pt;height:0;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A509CB" id="Conector recto de flecha 31" o:spid="_x0000_s1026" type="#_x0000_t32" style="position:absolute;margin-left:369.6pt;margin-top:208.65pt;width:37.3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1616CE" w:rsidRDefault="001616CE"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1616CE" w:rsidRDefault="001616CE"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1616CE" w:rsidRDefault="001616CE"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1616CE" w:rsidRDefault="001616CE"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667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CEB8EF" id="Conector recto de flecha 13" o:spid="_x0000_s1026" type="#_x0000_t32" style="position:absolute;margin-left:92.35pt;margin-top:171.1pt;width:30.75pt;height:0;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2336"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3CC091" id="Conector recto de flecha 25" o:spid="_x0000_s1026" type="#_x0000_t32" style="position:absolute;margin-left:437.95pt;margin-top:174.95pt;width:0;height: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E17ED4" id="Conector recto 32"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1616CE" w:rsidRDefault="001616CE"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1616CE" w:rsidRDefault="001616CE"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4624"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1616"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DC893E" id="Conector recto de flecha 9" o:spid="_x0000_s1026" type="#_x0000_t32" style="position:absolute;margin-left:66.4pt;margin-top:87.1pt;width:54.25pt;height:0;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19328"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1616CE" w:rsidRDefault="001616CE"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1616CE" w:rsidRDefault="001616CE"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0A30CC" id="Conector recto 18"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AA6E32" id="Conector recto de flecha 10" o:spid="_x0000_s1026" type="#_x0000_t32" style="position:absolute;margin-left:91.95pt;margin-top:48.05pt;width:30.7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29568"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1616CE" w:rsidRDefault="001616CE"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1616CE" w:rsidRDefault="001616CE"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1616CE" w:rsidRDefault="001616CE"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1616CE" w:rsidRDefault="001616CE"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453A3E" id="Conector recto de flecha 19" o:spid="_x0000_s1026" type="#_x0000_t32" style="position:absolute;margin-left:92.1pt;margin-top:126.6pt;width:30.7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B7765D" id="Conector recto 20"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17280"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1616CE" w:rsidRDefault="001616CE" w:rsidP="001D27CC">
                            <w:pPr>
                              <w:jc w:val="center"/>
                            </w:pPr>
                            <w:r>
                              <w:t>Energías</w:t>
                            </w:r>
                          </w:p>
                          <w:p w14:paraId="1C4C732D" w14:textId="77777777" w:rsidR="001616CE" w:rsidRDefault="001616CE"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1616CE" w:rsidRDefault="001616CE" w:rsidP="001D27CC">
                      <w:pPr>
                        <w:jc w:val="center"/>
                      </w:pPr>
                      <w:r>
                        <w:t>Energías</w:t>
                      </w:r>
                    </w:p>
                    <w:p w14:paraId="1C4C732D" w14:textId="77777777" w:rsidR="001616CE" w:rsidRDefault="001616CE"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3366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CBFCD" id="Conector recto 16"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41527" id="Conector recto de flecha 23" o:spid="_x0000_s1026" type="#_x0000_t32" style="position:absolute;margin-left:91.8pt;margin-top:6.55pt;width:177pt;height:.4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4CC4B2" id="Conector recto de flecha 26" o:spid="_x0000_s1026" type="#_x0000_t32" style="position:absolute;margin-left:307.7pt;margin-top:7.45pt;width:0;height:51.6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6368" behindDoc="0" locked="0" layoutInCell="1" allowOverlap="1" wp14:anchorId="56F5DFBE" wp14:editId="690EC0DA">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BDDD4E" id="Conector recto 240"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55AB0B" id="Conector recto de flecha 30" o:spid="_x0000_s1026" type="#_x0000_t32" style="position:absolute;margin-left:35pt;margin-top:12.9pt;width:0;height: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5472"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1616CE" w:rsidRDefault="001616CE"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1616CE" w:rsidRDefault="001616CE"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014DBE" id="Conector recto de flecha 40" o:spid="_x0000_s1026" type="#_x0000_t32" style="position:absolute;margin-left:176.6pt;margin-top:4.75pt;width:0;height:15.9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3424"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1616CE" w:rsidRDefault="001616CE"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1616CE" w:rsidRDefault="001616CE"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27520"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1616CE" w:rsidRDefault="001616CE"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1616CE" w:rsidRDefault="001616CE"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1616CE" w:rsidRDefault="001616CE" w:rsidP="001D27CC">
                            <w:pPr>
                              <w:jc w:val="center"/>
                            </w:pPr>
                            <w:r>
                              <w:t>Energías</w:t>
                            </w:r>
                          </w:p>
                          <w:p w14:paraId="19E1F270" w14:textId="77777777" w:rsidR="001616CE" w:rsidRDefault="001616CE"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1616CE" w:rsidRDefault="001616CE" w:rsidP="001D27CC">
                      <w:pPr>
                        <w:jc w:val="center"/>
                      </w:pPr>
                      <w:r>
                        <w:t>Energías</w:t>
                      </w:r>
                    </w:p>
                    <w:p w14:paraId="19E1F270" w14:textId="77777777" w:rsidR="001616CE" w:rsidRDefault="001616CE"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8416" behindDoc="0" locked="0" layoutInCell="1" allowOverlap="1" wp14:anchorId="6632FC07" wp14:editId="2DC68B0C">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FB98B" id="Conector recto de flecha 241" o:spid="_x0000_s1026" type="#_x0000_t32" style="position:absolute;margin-left:232.5pt;margin-top:6.9pt;width:38.7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DB8BF4" id="Conector recto de flecha 41" o:spid="_x0000_s1026" type="#_x0000_t32" style="position:absolute;margin-left:177.05pt;margin-top:7.3pt;width:0;height:12.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137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1616CE" w:rsidRDefault="001616CE"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1616CE" w:rsidRDefault="001616CE"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516F" id="Conector recto de flecha 52" o:spid="_x0000_s1026" type="#_x0000_t32" style="position:absolute;margin-left:368.9pt;margin-top:3.15pt;width:17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lastRenderedPageBreak/>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546FA9FC">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2A51109A">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2E69D66A">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lastRenderedPageBreak/>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lastRenderedPageBreak/>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82816"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84864"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lastRenderedPageBreak/>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C064C2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0F7340E1">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3F50AE8B">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65A6F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3D2E8B4E">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88960"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93056"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91008"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9612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0224"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98176"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04320"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2272"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Para esto, utilizamos un multiplexor y un demultiplexor para controlar de forma secuencial los pines Echo y Trig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Los pines selectores se utilizan para seleccionar que HC-SR04 se va a accionar, de esta forma podemos sensar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10A00827">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18CE691D">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39EE1A2D">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Para poder utilizar este conversor, tuvimos que utilizar la hoja de datos para saber como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7E975FB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22B1E2CF">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388199E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92ABF9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59A36573">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down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58D38DEF">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66AAF6D">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85"/>
          <w:footerReference w:type="default" r:id="rId86"/>
          <w:footerReference w:type="first" r:id="rId87"/>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709440" behindDoc="0" locked="0" layoutInCell="1" allowOverlap="1" wp14:anchorId="08E39AE3" wp14:editId="31CFCEF1">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1E491E7C" w14:textId="77AAE68E" w:rsidR="0064751B" w:rsidRDefault="00C32788" w:rsidP="00EC203E">
      <w:pPr>
        <w:pStyle w:val="Prrafodelista"/>
        <w:ind w:left="709" w:firstLine="284"/>
        <w:rPr>
          <w:rFonts w:ascii="Arial" w:hAnsi="Arial" w:cs="Arial"/>
          <w:sz w:val="24"/>
          <w:lang w:val="es-ES"/>
        </w:rPr>
      </w:pPr>
      <w:r>
        <w:rPr>
          <w:noProof/>
          <w:lang w:eastAsia="es-AR"/>
        </w:rPr>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2B01D6A7" w14:textId="77777777" w:rsidR="00274D67" w:rsidRDefault="00274D67" w:rsidP="00EC203E">
      <w:pPr>
        <w:pStyle w:val="Prrafodelista"/>
        <w:ind w:left="709" w:firstLine="284"/>
        <w:rPr>
          <w:rFonts w:ascii="Arial" w:hAnsi="Arial" w:cs="Arial"/>
          <w:sz w:val="24"/>
          <w:lang w:val="es-ES"/>
        </w:rPr>
      </w:pP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7503B5E7" w:rsidR="00274D67" w:rsidRDefault="00274D67" w:rsidP="00EC203E">
      <w:pPr>
        <w:pStyle w:val="Prrafodelista"/>
        <w:ind w:left="709" w:firstLine="284"/>
        <w:rPr>
          <w:rFonts w:ascii="Arial" w:hAnsi="Arial" w:cs="Arial"/>
          <w:sz w:val="24"/>
          <w:lang w:val="es-ES"/>
        </w:rPr>
      </w:pPr>
      <w:r>
        <w:rPr>
          <w:noProof/>
          <w:lang w:eastAsia="es-AR"/>
        </w:rPr>
        <w:lastRenderedPageBreak/>
        <w:drawing>
          <wp:inline distT="0" distB="0" distL="0" distR="0" wp14:anchorId="2A665F1F" wp14:editId="59B3CD62">
            <wp:extent cx="3838707" cy="24307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8633" t="23681" r="31653" b="31612"/>
                    <a:stretch/>
                  </pic:blipFill>
                  <pic:spPr bwMode="auto">
                    <a:xfrm>
                      <a:off x="0" y="0"/>
                      <a:ext cx="3843060" cy="2433537"/>
                    </a:xfrm>
                    <a:prstGeom prst="rect">
                      <a:avLst/>
                    </a:prstGeom>
                    <a:ln>
                      <a:noFill/>
                    </a:ln>
                    <a:extLst>
                      <a:ext uri="{53640926-AAD7-44D8-BBD7-CCE9431645EC}">
                        <a14:shadowObscured xmlns:a14="http://schemas.microsoft.com/office/drawing/2010/main"/>
                      </a:ext>
                    </a:extLst>
                  </pic:spPr>
                </pic:pic>
              </a:graphicData>
            </a:graphic>
          </wp:inline>
        </w:drawing>
      </w:r>
    </w:p>
    <w:p w14:paraId="2B2D0CE3" w14:textId="77777777" w:rsidR="00274D67" w:rsidRDefault="00274D67" w:rsidP="00EC203E">
      <w:pPr>
        <w:pStyle w:val="Prrafodelista"/>
        <w:ind w:left="709" w:firstLine="284"/>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Para que el PA pueda guiar el barco hacia un destino fijado debemos obtener la distancia hacia este y el curso que el navío debe fijar para llegar a el, esto lo hacemos utilizando las siguientes funciones:</w:t>
      </w:r>
    </w:p>
    <w:p w14:paraId="7C9FF75E" w14:textId="5A2F0959" w:rsidR="00CE4E5A" w:rsidRDefault="00CE4E5A" w:rsidP="00EC203E">
      <w:pPr>
        <w:pStyle w:val="Prrafodelista"/>
        <w:ind w:left="709" w:firstLine="284"/>
        <w:rPr>
          <w:rFonts w:ascii="Arial" w:hAnsi="Arial" w:cs="Arial"/>
          <w:sz w:val="24"/>
          <w:lang w:val="es-ES"/>
        </w:rPr>
      </w:pPr>
      <w:r>
        <w:rPr>
          <w:noProof/>
          <w:lang w:eastAsia="es-AR"/>
        </w:rPr>
        <w:drawing>
          <wp:inline distT="0" distB="0" distL="0" distR="0" wp14:anchorId="59868847" wp14:editId="59DEC380">
            <wp:extent cx="4023439" cy="137922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11" t="21245" r="27545" b="51670"/>
                    <a:stretch/>
                  </pic:blipFill>
                  <pic:spPr bwMode="auto">
                    <a:xfrm>
                      <a:off x="0" y="0"/>
                      <a:ext cx="4029667" cy="138135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C203E">
      <w:pPr>
        <w:pStyle w:val="Prrafodelista"/>
        <w:ind w:left="709" w:firstLine="284"/>
        <w:rPr>
          <w:rFonts w:ascii="Arial" w:hAnsi="Arial" w:cs="Arial"/>
          <w:sz w:val="24"/>
          <w:lang w:val="es-ES"/>
        </w:rPr>
      </w:pPr>
      <w:r>
        <w:rPr>
          <w:noProof/>
          <w:lang w:eastAsia="es-AR"/>
        </w:rPr>
        <w:drawing>
          <wp:inline distT="0" distB="0" distL="0" distR="0" wp14:anchorId="71D4BDC5" wp14:editId="6E2CC44F">
            <wp:extent cx="4058653" cy="1752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887" t="49576" r="28291" b="16784"/>
                    <a:stretch/>
                  </pic:blipFill>
                  <pic:spPr bwMode="auto">
                    <a:xfrm>
                      <a:off x="0" y="0"/>
                      <a:ext cx="4063581" cy="1754728"/>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182ED00E" w:rsidR="000F7505" w:rsidRDefault="000F7505" w:rsidP="001616CE">
      <w:pPr>
        <w:ind w:left="1418" w:hanging="709"/>
        <w:rPr>
          <w:rFonts w:ascii="Arial" w:hAnsi="Arial" w:cs="Arial"/>
          <w:sz w:val="24"/>
          <w:lang w:val="es-ES"/>
        </w:rPr>
      </w:pPr>
      <w:r>
        <w:rPr>
          <w:rFonts w:ascii="Arial" w:hAnsi="Arial" w:cs="Arial"/>
          <w:i/>
          <w:sz w:val="24"/>
          <w:lang w:val="es-ES"/>
        </w:rPr>
        <w:t xml:space="preserve">3.1.2 </w:t>
      </w:r>
      <w:r w:rsidRPr="000F7505">
        <w:rPr>
          <w:rFonts w:ascii="Arial" w:hAnsi="Arial" w:cs="Arial"/>
          <w:i/>
          <w:sz w:val="24"/>
          <w:u w:val="single"/>
          <w:lang w:val="es-ES"/>
        </w:rPr>
        <w:t>PID</w:t>
      </w:r>
      <w:r>
        <w:rPr>
          <w:rFonts w:ascii="Arial" w:hAnsi="Arial" w:cs="Arial"/>
          <w:sz w:val="24"/>
          <w:lang w:val="es-ES"/>
        </w:rPr>
        <w:t>:</w:t>
      </w:r>
      <w:r w:rsidR="001616CE">
        <w:rPr>
          <w:rFonts w:ascii="Arial" w:hAnsi="Arial" w:cs="Arial"/>
          <w:sz w:val="24"/>
          <w:lang w:val="es-ES"/>
        </w:rPr>
        <w:t xml:space="preserve"> Para poder cambiar el curso del barco hacia el curso deseado implementamos un control PID, este algoritmo cuenta con 3 partes:</w:t>
      </w:r>
    </w:p>
    <w:p w14:paraId="39840133" w14:textId="4CC279A3" w:rsidR="001616CE" w:rsidRDefault="001616CE" w:rsidP="001616CE">
      <w:pPr>
        <w:pStyle w:val="Prrafodelista"/>
        <w:numPr>
          <w:ilvl w:val="0"/>
          <w:numId w:val="37"/>
        </w:numPr>
        <w:rPr>
          <w:rFonts w:ascii="Arial" w:hAnsi="Arial" w:cs="Arial"/>
          <w:sz w:val="24"/>
          <w:lang w:val="es-ES"/>
        </w:rPr>
      </w:pPr>
      <w:r>
        <w:rPr>
          <w:rFonts w:ascii="Arial" w:hAnsi="Arial" w:cs="Arial"/>
          <w:sz w:val="24"/>
          <w:lang w:val="es-ES"/>
        </w:rPr>
        <w:t>Proporcional</w:t>
      </w:r>
    </w:p>
    <w:p w14:paraId="1B349EF2" w14:textId="7FF2F372" w:rsidR="001616CE" w:rsidRDefault="001616CE" w:rsidP="001616CE">
      <w:pPr>
        <w:pStyle w:val="Prrafodelista"/>
        <w:numPr>
          <w:ilvl w:val="0"/>
          <w:numId w:val="37"/>
        </w:numPr>
        <w:rPr>
          <w:rFonts w:ascii="Arial" w:hAnsi="Arial" w:cs="Arial"/>
          <w:sz w:val="24"/>
          <w:lang w:val="es-ES"/>
        </w:rPr>
      </w:pPr>
      <w:r>
        <w:rPr>
          <w:rFonts w:ascii="Arial" w:hAnsi="Arial" w:cs="Arial"/>
          <w:sz w:val="24"/>
          <w:lang w:val="es-ES"/>
        </w:rPr>
        <w:t>Integrativa</w:t>
      </w:r>
    </w:p>
    <w:p w14:paraId="5BC1463E" w14:textId="34C1BDF0" w:rsidR="001616CE" w:rsidRDefault="001616CE" w:rsidP="001616CE">
      <w:pPr>
        <w:pStyle w:val="Prrafodelista"/>
        <w:numPr>
          <w:ilvl w:val="0"/>
          <w:numId w:val="37"/>
        </w:numPr>
        <w:rPr>
          <w:rFonts w:ascii="Arial" w:hAnsi="Arial" w:cs="Arial"/>
          <w:sz w:val="24"/>
          <w:lang w:val="es-ES"/>
        </w:rPr>
      </w:pPr>
      <w:r>
        <w:rPr>
          <w:rFonts w:ascii="Arial" w:hAnsi="Arial" w:cs="Arial"/>
          <w:sz w:val="24"/>
          <w:lang w:val="es-ES"/>
        </w:rPr>
        <w:t>Derivativa</w:t>
      </w:r>
    </w:p>
    <w:p w14:paraId="26726250" w14:textId="72EE1AB0" w:rsidR="001616CE" w:rsidRDefault="001616CE" w:rsidP="001616CE">
      <w:pPr>
        <w:ind w:left="1416"/>
        <w:rPr>
          <w:rFonts w:ascii="Arial" w:hAnsi="Arial" w:cs="Arial"/>
          <w:sz w:val="24"/>
          <w:lang w:val="es-ES"/>
        </w:rPr>
      </w:pPr>
      <w:r>
        <w:rPr>
          <w:rFonts w:ascii="Arial" w:hAnsi="Arial" w:cs="Arial"/>
          <w:sz w:val="24"/>
          <w:lang w:val="es-ES"/>
        </w:rPr>
        <w:lastRenderedPageBreak/>
        <w:t>Cada una de estas partes tiene una constante las cuales debemos ajustar para su correcto funcionamiento, la parte proporcional trabaja con el error actual, la parte integrativa con los errores pasados y la derivativa con los errores futuros, de esta manera logra un ajuste del curso del navío más rápida y precisa, evitando movimientos bruscos que puedan dañar al barco.</w:t>
      </w:r>
    </w:p>
    <w:p w14:paraId="1CA59DC9" w14:textId="77777777" w:rsidR="00581394" w:rsidRDefault="00581394" w:rsidP="001616CE">
      <w:pPr>
        <w:ind w:left="1416"/>
        <w:rPr>
          <w:rFonts w:ascii="Arial" w:hAnsi="Arial" w:cs="Arial"/>
          <w:sz w:val="24"/>
          <w:lang w:val="es-ES"/>
        </w:rPr>
      </w:pPr>
    </w:p>
    <w:p w14:paraId="18A2DF79" w14:textId="7BCCE8C7" w:rsidR="00581394" w:rsidRDefault="00581394" w:rsidP="00581394">
      <w:pPr>
        <w:ind w:left="284" w:hanging="284"/>
        <w:rPr>
          <w:rFonts w:ascii="Arial" w:hAnsi="Arial" w:cs="Arial"/>
          <w:sz w:val="24"/>
          <w:lang w:val="es-ES"/>
        </w:rPr>
      </w:pPr>
      <w:r>
        <w:rPr>
          <w:noProof/>
          <w:lang w:eastAsia="es-AR"/>
        </w:rPr>
        <w:drawing>
          <wp:inline distT="0" distB="0" distL="0" distR="0" wp14:anchorId="7F0B043D" wp14:editId="136DF785">
            <wp:extent cx="6667500" cy="1751632"/>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204" t="10513" r="15345" b="55182"/>
                    <a:stretch/>
                  </pic:blipFill>
                  <pic:spPr bwMode="auto">
                    <a:xfrm>
                      <a:off x="0" y="0"/>
                      <a:ext cx="6688991" cy="1757278"/>
                    </a:xfrm>
                    <a:prstGeom prst="rect">
                      <a:avLst/>
                    </a:prstGeom>
                    <a:ln>
                      <a:noFill/>
                    </a:ln>
                    <a:extLst>
                      <a:ext uri="{53640926-AAD7-44D8-BBD7-CCE9431645EC}">
                        <a14:shadowObscured xmlns:a14="http://schemas.microsoft.com/office/drawing/2010/main"/>
                      </a:ext>
                    </a:extLst>
                  </pic:spPr>
                </pic:pic>
              </a:graphicData>
            </a:graphic>
          </wp:inline>
        </w:drawing>
      </w:r>
    </w:p>
    <w:p w14:paraId="7CBD77FD" w14:textId="77777777" w:rsidR="00581394" w:rsidRDefault="00581394" w:rsidP="00581394">
      <w:pPr>
        <w:ind w:left="284" w:hanging="284"/>
        <w:rPr>
          <w:rFonts w:ascii="Arial" w:hAnsi="Arial" w:cs="Arial"/>
          <w:sz w:val="24"/>
          <w:lang w:val="es-ES"/>
        </w:rPr>
      </w:pPr>
    </w:p>
    <w:p w14:paraId="027A8A45" w14:textId="08AAFB1F" w:rsidR="00581394" w:rsidRDefault="00581394" w:rsidP="00581394">
      <w:pPr>
        <w:ind w:left="1418"/>
        <w:rPr>
          <w:rFonts w:ascii="Arial" w:hAnsi="Arial" w:cs="Arial"/>
          <w:sz w:val="24"/>
          <w:lang w:val="es-ES"/>
        </w:rPr>
      </w:pPr>
      <w:r>
        <w:rPr>
          <w:noProof/>
          <w:lang w:eastAsia="es-AR"/>
        </w:rPr>
        <w:drawing>
          <wp:inline distT="0" distB="0" distL="0" distR="0" wp14:anchorId="22709BAC" wp14:editId="06D2C137">
            <wp:extent cx="4793666" cy="3219450"/>
            <wp:effectExtent l="0" t="0" r="698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3539" t="10236" r="23436" b="14515"/>
                    <a:stretch/>
                  </pic:blipFill>
                  <pic:spPr bwMode="auto">
                    <a:xfrm>
                      <a:off x="0" y="0"/>
                      <a:ext cx="4796363" cy="3221261"/>
                    </a:xfrm>
                    <a:prstGeom prst="rect">
                      <a:avLst/>
                    </a:prstGeom>
                    <a:ln>
                      <a:noFill/>
                    </a:ln>
                    <a:extLst>
                      <a:ext uri="{53640926-AAD7-44D8-BBD7-CCE9431645EC}">
                        <a14:shadowObscured xmlns:a14="http://schemas.microsoft.com/office/drawing/2010/main"/>
                      </a:ext>
                    </a:extLst>
                  </pic:spPr>
                </pic:pic>
              </a:graphicData>
            </a:graphic>
          </wp:inline>
        </w:drawing>
      </w:r>
    </w:p>
    <w:p w14:paraId="5E4B0BFB" w14:textId="77777777" w:rsidR="00581394" w:rsidRDefault="00581394" w:rsidP="00581394">
      <w:pPr>
        <w:ind w:left="1418"/>
        <w:rPr>
          <w:rFonts w:ascii="Arial" w:hAnsi="Arial" w:cs="Arial"/>
          <w:sz w:val="24"/>
          <w:lang w:val="es-ES"/>
        </w:rPr>
      </w:pPr>
    </w:p>
    <w:p w14:paraId="74D079AD" w14:textId="02A175A9" w:rsidR="00581394" w:rsidRDefault="00581394" w:rsidP="00581394">
      <w:pPr>
        <w:ind w:left="1418"/>
        <w:rPr>
          <w:rFonts w:ascii="Arial" w:hAnsi="Arial" w:cs="Arial"/>
          <w:sz w:val="24"/>
          <w:lang w:val="es-ES"/>
        </w:rPr>
      </w:pPr>
      <w:r>
        <w:rPr>
          <w:rFonts w:ascii="Arial" w:hAnsi="Arial" w:cs="Arial"/>
          <w:sz w:val="24"/>
          <w:lang w:val="es-ES"/>
        </w:rPr>
        <w:t>En la primer línea de este último código vemos un while, el cual busca diferencias de curso entre valores de 0.05 y -0.05, esto es debido a que por errores de medición que puede dar el GPS nunca se obtiene un error de 0, si no determinamos este límite el programa se atascaría en este while. Sin embargo este rango es pequeño y no trae problemas a la hora de operar el barco.</w:t>
      </w:r>
    </w:p>
    <w:p w14:paraId="072B9895" w14:textId="77777777" w:rsidR="00581394" w:rsidRDefault="00581394" w:rsidP="00581394">
      <w:pPr>
        <w:ind w:left="1418"/>
        <w:rPr>
          <w:rFonts w:ascii="Arial" w:hAnsi="Arial" w:cs="Arial"/>
          <w:sz w:val="24"/>
          <w:lang w:val="es-ES"/>
        </w:rPr>
      </w:pPr>
    </w:p>
    <w:p w14:paraId="2E894AD9" w14:textId="25E18793" w:rsidR="00581394" w:rsidRDefault="00581394" w:rsidP="00581394">
      <w:pPr>
        <w:ind w:left="1418"/>
        <w:rPr>
          <w:rFonts w:ascii="Arial" w:hAnsi="Arial" w:cs="Arial"/>
          <w:sz w:val="24"/>
          <w:lang w:val="es-ES"/>
        </w:rPr>
      </w:pPr>
      <w:r>
        <w:rPr>
          <w:noProof/>
          <w:lang w:eastAsia="es-AR"/>
        </w:rPr>
        <w:lastRenderedPageBreak/>
        <w:drawing>
          <wp:inline distT="0" distB="0" distL="0" distR="0" wp14:anchorId="581AD8E9" wp14:editId="26859FED">
            <wp:extent cx="4524958" cy="1962150"/>
            <wp:effectExtent l="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340" t="27389" r="30905" b="31944"/>
                    <a:stretch/>
                  </pic:blipFill>
                  <pic:spPr bwMode="auto">
                    <a:xfrm>
                      <a:off x="0" y="0"/>
                      <a:ext cx="4528880" cy="1963850"/>
                    </a:xfrm>
                    <a:prstGeom prst="rect">
                      <a:avLst/>
                    </a:prstGeom>
                    <a:ln>
                      <a:noFill/>
                    </a:ln>
                    <a:extLst>
                      <a:ext uri="{53640926-AAD7-44D8-BBD7-CCE9431645EC}">
                        <a14:shadowObscured xmlns:a14="http://schemas.microsoft.com/office/drawing/2010/main"/>
                      </a:ext>
                    </a:extLst>
                  </pic:spPr>
                </pic:pic>
              </a:graphicData>
            </a:graphic>
          </wp:inline>
        </w:drawing>
      </w:r>
    </w:p>
    <w:p w14:paraId="6F550270" w14:textId="77777777" w:rsidR="00581394" w:rsidRDefault="00581394" w:rsidP="00581394">
      <w:pPr>
        <w:ind w:left="1418"/>
        <w:rPr>
          <w:rFonts w:ascii="Arial" w:hAnsi="Arial" w:cs="Arial"/>
          <w:sz w:val="24"/>
          <w:lang w:val="es-ES"/>
        </w:rPr>
      </w:pPr>
    </w:p>
    <w:p w14:paraId="13395C18" w14:textId="02F6835B" w:rsidR="00581394" w:rsidRDefault="00581394" w:rsidP="00581394">
      <w:pPr>
        <w:ind w:left="1418"/>
        <w:rPr>
          <w:rFonts w:ascii="Arial" w:hAnsi="Arial" w:cs="Arial"/>
          <w:sz w:val="24"/>
          <w:lang w:val="es-ES"/>
        </w:rPr>
      </w:pPr>
      <w:r>
        <w:rPr>
          <w:rFonts w:ascii="Arial" w:hAnsi="Arial" w:cs="Arial"/>
          <w:sz w:val="24"/>
          <w:lang w:val="es-ES"/>
        </w:rPr>
        <w:t>Otra limitación que encontramos en este código es el ángulo máximo al que giraremos el timón, para el correcto funcionamiento de este debemos limitar su giro a un ángulo menor a 30°.</w:t>
      </w:r>
    </w:p>
    <w:p w14:paraId="6BD20D31" w14:textId="6EF3F438" w:rsidR="000F7505" w:rsidRDefault="0014375D" w:rsidP="0014375D">
      <w:pPr>
        <w:ind w:left="1418"/>
        <w:rPr>
          <w:rFonts w:ascii="Arial" w:hAnsi="Arial" w:cs="Arial"/>
          <w:sz w:val="24"/>
          <w:lang w:val="es-ES"/>
        </w:rPr>
      </w:pPr>
      <w:r>
        <w:rPr>
          <w:rFonts w:ascii="Arial" w:hAnsi="Arial" w:cs="Arial"/>
          <w:sz w:val="24"/>
          <w:lang w:val="es-ES"/>
        </w:rPr>
        <w:t xml:space="preserve">La función llamada redNeuronal() llama al sistema de detección de obstáculos que veremos en el siguiente apartado 3.1.3 Red Neuronal. Las funciones timon.girarH() y </w:t>
      </w:r>
      <w:r>
        <w:rPr>
          <w:rFonts w:ascii="Arial" w:hAnsi="Arial" w:cs="Arial"/>
          <w:sz w:val="24"/>
          <w:lang w:val="es-ES"/>
        </w:rPr>
        <w:t>timon.girar</w:t>
      </w:r>
      <w:r>
        <w:rPr>
          <w:rFonts w:ascii="Arial" w:hAnsi="Arial" w:cs="Arial"/>
          <w:sz w:val="24"/>
          <w:lang w:val="es-ES"/>
        </w:rPr>
        <w:t>A</w:t>
      </w:r>
      <w:r>
        <w:rPr>
          <w:rFonts w:ascii="Arial" w:hAnsi="Arial" w:cs="Arial"/>
          <w:sz w:val="24"/>
          <w:lang w:val="es-ES"/>
        </w:rPr>
        <w:t>H()</w:t>
      </w:r>
      <w:r>
        <w:rPr>
          <w:rFonts w:ascii="Arial" w:hAnsi="Arial" w:cs="Arial"/>
          <w:sz w:val="24"/>
          <w:lang w:val="es-ES"/>
        </w:rPr>
        <w:t xml:space="preserve"> utilizan la librería de motores que se encuentra en el apartado 3.1.4 Librería de motores.</w:t>
      </w:r>
      <w:bookmarkStart w:id="39" w:name="_GoBack"/>
      <w:bookmarkEnd w:id="39"/>
    </w:p>
    <w:p w14:paraId="6A674187" w14:textId="77777777" w:rsidR="0014375D" w:rsidRPr="000F7505" w:rsidRDefault="0014375D" w:rsidP="0014375D">
      <w:pPr>
        <w:ind w:left="1418"/>
        <w:rPr>
          <w:rFonts w:ascii="Arial" w:hAnsi="Arial" w:cs="Arial"/>
          <w:sz w:val="24"/>
          <w:lang w:val="es-ES"/>
        </w:rPr>
      </w:pPr>
    </w:p>
    <w:p w14:paraId="6176F47D" w14:textId="72EE3FBD" w:rsidR="00C12914" w:rsidRDefault="000F7505" w:rsidP="00FD34D6">
      <w:pPr>
        <w:ind w:left="1418" w:hanging="709"/>
        <w:rPr>
          <w:rFonts w:ascii="Arial" w:hAnsi="Arial" w:cs="Arial"/>
          <w:sz w:val="24"/>
          <w:lang w:val="es-ES"/>
        </w:rPr>
      </w:pP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trayecto, un serie de sensores ultrasónicos dispuesto a lo largo del navío se encargara de medir la distancia hacia este, </w:t>
      </w:r>
      <w:r w:rsidR="00FD34D6">
        <w:rPr>
          <w:rFonts w:ascii="Arial" w:hAnsi="Arial" w:cs="Arial"/>
          <w:sz w:val="24"/>
          <w:lang w:val="es-ES"/>
        </w:rPr>
        <w:t>estos datos son enviados a una red neuronal entrenada para comandar el timón y de esta forma evitar el 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6BEA17DD">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71C77F11" w14:textId="77777777" w:rsidR="001616CE" w:rsidRDefault="001616CE" w:rsidP="00F3313A">
      <w:pPr>
        <w:ind w:left="851" w:hanging="142"/>
        <w:rPr>
          <w:rFonts w:ascii="Arial" w:hAnsi="Arial" w:cs="Arial"/>
          <w:i/>
          <w:sz w:val="24"/>
          <w:lang w:val="es-ES"/>
        </w:rPr>
      </w:pPr>
    </w:p>
    <w:p w14:paraId="0549B4DA" w14:textId="3D53F804" w:rsidR="00A84198" w:rsidRPr="00A84198" w:rsidRDefault="00A84198" w:rsidP="00FD34D6">
      <w:pPr>
        <w:ind w:left="1418" w:hanging="709"/>
        <w:rPr>
          <w:rFonts w:ascii="Arial" w:hAnsi="Arial" w:cs="Arial"/>
          <w:sz w:val="24"/>
          <w:lang w:val="es-ES"/>
        </w:rPr>
      </w:pPr>
      <w:r>
        <w:rPr>
          <w:rFonts w:ascii="Arial" w:hAnsi="Arial" w:cs="Arial"/>
          <w:sz w:val="24"/>
          <w:lang w:val="es-ES"/>
        </w:rPr>
        <w:tab/>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3B17B206" w14:textId="0A5A98AB" w:rsidR="00FD34D6" w:rsidRDefault="00FD34D6" w:rsidP="00FD34D6">
      <w:pPr>
        <w:ind w:left="1418" w:hanging="709"/>
        <w:rPr>
          <w:rFonts w:ascii="Arial" w:hAnsi="Arial" w:cs="Arial"/>
          <w:sz w:val="24"/>
          <w:lang w:val="es-ES"/>
        </w:rPr>
      </w:pPr>
      <w:r>
        <w:rPr>
          <w:rFonts w:ascii="Arial" w:hAnsi="Arial" w:cs="Arial"/>
          <w:i/>
          <w:sz w:val="24"/>
          <w:lang w:val="es-ES"/>
        </w:rPr>
        <w:tab/>
      </w: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7EBA71F" w:rsidR="00FD34D6" w:rsidRDefault="00FD34D6" w:rsidP="00FD34D6">
      <w:pPr>
        <w:ind w:left="1418" w:hanging="709"/>
        <w:rPr>
          <w:rFonts w:ascii="Arial" w:hAnsi="Arial" w:cs="Arial"/>
          <w:sz w:val="24"/>
          <w:lang w:val="es-ES"/>
        </w:rPr>
      </w:pPr>
      <w:r>
        <w:rPr>
          <w:rFonts w:ascii="Arial" w:hAnsi="Arial" w:cs="Arial"/>
          <w:sz w:val="24"/>
          <w:lang w:val="es-ES"/>
        </w:rPr>
        <w:lastRenderedPageBreak/>
        <w:tab/>
      </w:r>
      <w:r w:rsidR="00984D1A">
        <w:rPr>
          <w:noProof/>
          <w:lang w:eastAsia="es-AR"/>
        </w:rPr>
        <w:drawing>
          <wp:inline distT="0" distB="0" distL="0" distR="0" wp14:anchorId="56774F7D" wp14:editId="5847C422">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tab/>
      </w:r>
    </w:p>
    <w:p w14:paraId="1E37557D" w14:textId="77777777" w:rsidR="00925948" w:rsidRDefault="00984D1A" w:rsidP="00FD34D6">
      <w:pPr>
        <w:ind w:left="1418" w:hanging="709"/>
        <w:rPr>
          <w:rFonts w:ascii="Arial" w:hAnsi="Arial" w:cs="Arial"/>
          <w:sz w:val="24"/>
          <w:lang w:val="es-ES"/>
        </w:rPr>
      </w:pPr>
      <w:r>
        <w:rPr>
          <w:rFonts w:ascii="Arial" w:hAnsi="Arial" w:cs="Arial"/>
          <w:sz w:val="24"/>
          <w:lang w:val="es-ES"/>
        </w:rPr>
        <w:tab/>
        <w:t xml:space="preserve">En este entorno representamos al barco como el rectángulo blanco, los obstáculos como los rectángulos naranjas y un waypoint como el círculo rojo en la parte superior. </w:t>
      </w:r>
      <w:r w:rsidR="00925948">
        <w:rPr>
          <w:rFonts w:ascii="Arial" w:hAnsi="Arial" w:cs="Arial"/>
          <w:sz w:val="24"/>
          <w:lang w:val="es-ES"/>
        </w:rPr>
        <w:t>También simulamos las mediciones de los sensores Ultrasónicos representadas como los círculos rojos pequeños y obtenemos los datos del curso del barco y el curso deseado hacia el waypoint.</w:t>
      </w:r>
    </w:p>
    <w:p w14:paraId="0ED6D5B6" w14:textId="36707011" w:rsidR="00925948" w:rsidRDefault="00925948" w:rsidP="00FD34D6">
      <w:pPr>
        <w:ind w:left="1418" w:hanging="709"/>
        <w:rPr>
          <w:rFonts w:ascii="Arial" w:hAnsi="Arial" w:cs="Arial"/>
          <w:sz w:val="24"/>
          <w:lang w:val="es-ES"/>
        </w:rPr>
      </w:pPr>
      <w:r>
        <w:rPr>
          <w:rFonts w:ascii="Arial" w:hAnsi="Arial" w:cs="Arial"/>
          <w:sz w:val="24"/>
          <w:lang w:val="es-ES"/>
        </w:rPr>
        <w:tab/>
        <w:t>Estos últimos datos son los almacenados junto con el ángulo del timón que tenga el navio,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70BD00E5" w:rsidR="00984D1A" w:rsidRDefault="00925948" w:rsidP="00FD34D6">
      <w:pPr>
        <w:ind w:left="1418" w:hanging="709"/>
        <w:rPr>
          <w:rFonts w:ascii="Arial" w:hAnsi="Arial" w:cs="Arial"/>
          <w:sz w:val="24"/>
          <w:lang w:val="es-ES"/>
        </w:rPr>
      </w:pPr>
      <w:r>
        <w:rPr>
          <w:rFonts w:ascii="Arial" w:hAnsi="Arial" w:cs="Arial"/>
          <w:sz w:val="24"/>
          <w:lang w:val="es-ES"/>
        </w:rPr>
        <w:tab/>
      </w:r>
      <w:r>
        <w:rPr>
          <w:noProof/>
          <w:lang w:eastAsia="es-AR"/>
        </w:rPr>
        <w:drawing>
          <wp:inline distT="0" distB="0" distL="0" distR="0" wp14:anchorId="1DD8499B" wp14:editId="1E899C05">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lang w:val="es-ES"/>
        </w:rPr>
        <w:t xml:space="preserve">  </w:t>
      </w:r>
    </w:p>
    <w:p w14:paraId="128807EE" w14:textId="56961AF3" w:rsidR="00925948" w:rsidRPr="00FD34D6" w:rsidRDefault="00925948" w:rsidP="00FD34D6">
      <w:pPr>
        <w:ind w:left="1418" w:hanging="709"/>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60183DCF" w14:textId="022A11D9" w:rsidR="000F7505" w:rsidRDefault="000F7505" w:rsidP="00F3313A">
      <w:pPr>
        <w:ind w:left="2127" w:hanging="717"/>
        <w:rPr>
          <w:rFonts w:ascii="Arial" w:hAnsi="Arial" w:cs="Arial"/>
          <w:sz w:val="24"/>
          <w:lang w:val="es-ES"/>
        </w:rPr>
      </w:pP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8 sensores Ultrasónicos dispuestos en los laterales y en la parte delantera, para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EE1BF71" w:rsidR="00F3313A" w:rsidRDefault="00F3313A" w:rsidP="00F3313A">
      <w:pPr>
        <w:ind w:left="2127" w:hanging="717"/>
        <w:rPr>
          <w:rFonts w:ascii="Arial" w:hAnsi="Arial" w:cs="Arial"/>
          <w:i/>
          <w:sz w:val="24"/>
          <w:lang w:val="es-ES"/>
        </w:rPr>
      </w:pPr>
      <w:r>
        <w:rPr>
          <w:rFonts w:ascii="Arial" w:hAnsi="Arial" w:cs="Arial"/>
          <w:i/>
          <w:sz w:val="24"/>
          <w:lang w:val="es-ES"/>
        </w:rPr>
        <w:lastRenderedPageBreak/>
        <w:tab/>
      </w:r>
      <w:r>
        <w:rPr>
          <w:noProof/>
          <w:lang w:eastAsia="es-AR"/>
        </w:rPr>
        <w:drawing>
          <wp:inline distT="0" distB="0" distL="0" distR="0" wp14:anchorId="557A23A6" wp14:editId="77AD7F2F">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3A4E8816" w14:textId="77777777" w:rsidR="001616CE" w:rsidRDefault="001616CE" w:rsidP="00F3313A">
      <w:pPr>
        <w:ind w:left="2127" w:hanging="717"/>
        <w:rPr>
          <w:rFonts w:ascii="Arial" w:hAnsi="Arial" w:cs="Arial"/>
          <w:i/>
          <w:sz w:val="24"/>
          <w:lang w:val="es-ES"/>
        </w:rPr>
      </w:pPr>
    </w:p>
    <w:p w14:paraId="55F53685" w14:textId="4EA5EFED" w:rsidR="00F3313A" w:rsidRDefault="00F3313A" w:rsidP="00F3313A">
      <w:pPr>
        <w:ind w:left="2127" w:hanging="717"/>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6373F487" w:rsidR="00F3313A" w:rsidRDefault="00F3313A" w:rsidP="00F3313A">
      <w:pPr>
        <w:ind w:left="2127" w:hanging="717"/>
        <w:rPr>
          <w:rFonts w:ascii="Arial" w:hAnsi="Arial" w:cs="Arial"/>
          <w:sz w:val="24"/>
          <w:lang w:val="es-ES"/>
        </w:rPr>
      </w:pPr>
      <w:r>
        <w:rPr>
          <w:rFonts w:ascii="Arial" w:hAnsi="Arial" w:cs="Arial"/>
          <w:sz w:val="24"/>
          <w:lang w:val="es-ES"/>
        </w:rPr>
        <w:tab/>
      </w:r>
      <w:r>
        <w:rPr>
          <w:noProof/>
          <w:lang w:eastAsia="es-AR"/>
        </w:rPr>
        <w:drawing>
          <wp:inline distT="0" distB="0" distL="0" distR="0" wp14:anchorId="7278C0AC" wp14:editId="2F4E0D3A">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193C5326" w14:textId="77777777" w:rsidR="001616CE" w:rsidRDefault="001616CE" w:rsidP="00F3313A">
      <w:pPr>
        <w:ind w:left="2127" w:hanging="717"/>
        <w:rPr>
          <w:rFonts w:ascii="Arial" w:hAnsi="Arial" w:cs="Arial"/>
          <w:sz w:val="24"/>
          <w:lang w:val="es-ES"/>
        </w:rPr>
      </w:pPr>
    </w:p>
    <w:p w14:paraId="605E30A7" w14:textId="76FCC010" w:rsidR="00F3313A" w:rsidRDefault="00F3313A" w:rsidP="00F3313A">
      <w:pPr>
        <w:ind w:left="2127" w:hanging="717"/>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0E108155" w:rsidR="00F3313A" w:rsidRDefault="00F3313A" w:rsidP="00F3313A">
      <w:pPr>
        <w:ind w:left="2127" w:hanging="717"/>
        <w:rPr>
          <w:rFonts w:ascii="Arial" w:hAnsi="Arial" w:cs="Arial"/>
          <w:sz w:val="24"/>
          <w:lang w:val="es-ES"/>
        </w:rPr>
      </w:pPr>
      <w:r>
        <w:rPr>
          <w:rFonts w:ascii="Arial" w:hAnsi="Arial" w:cs="Arial"/>
          <w:sz w:val="24"/>
          <w:lang w:val="es-ES"/>
        </w:rPr>
        <w:lastRenderedPageBreak/>
        <w:tab/>
      </w:r>
      <w:r>
        <w:rPr>
          <w:noProof/>
          <w:lang w:eastAsia="es-AR"/>
        </w:rPr>
        <w:drawing>
          <wp:inline distT="0" distB="0" distL="0" distR="0" wp14:anchorId="2A3E55F9" wp14:editId="641A53D3">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6E644F1F" w14:textId="77777777" w:rsidR="001616CE" w:rsidRPr="00F3313A" w:rsidRDefault="001616CE" w:rsidP="00F3313A">
      <w:pPr>
        <w:ind w:left="2127" w:hanging="717"/>
        <w:rPr>
          <w:rFonts w:ascii="Arial" w:hAnsi="Arial" w:cs="Arial"/>
          <w:sz w:val="24"/>
          <w:lang w:val="es-ES"/>
        </w:rPr>
      </w:pPr>
    </w:p>
    <w:p w14:paraId="22D0B539" w14:textId="4E54D713" w:rsidR="00F3313A" w:rsidRPr="00F3313A" w:rsidRDefault="00F3313A" w:rsidP="00F3313A">
      <w:pPr>
        <w:ind w:left="2127" w:hanging="717"/>
        <w:rPr>
          <w:rFonts w:ascii="Arial" w:hAnsi="Arial" w:cs="Arial"/>
          <w:sz w:val="24"/>
          <w:lang w:val="es-ES"/>
        </w:rPr>
      </w:pPr>
      <w:r>
        <w:rPr>
          <w:rFonts w:ascii="Arial" w:hAnsi="Arial" w:cs="Arial"/>
          <w:i/>
          <w:sz w:val="24"/>
          <w:lang w:val="es-ES"/>
        </w:rPr>
        <w:tab/>
      </w:r>
      <w:r>
        <w:rPr>
          <w:rFonts w:ascii="Arial" w:hAnsi="Arial" w:cs="Arial"/>
          <w:sz w:val="24"/>
          <w:lang w:val="es-ES"/>
        </w:rPr>
        <w:t xml:space="preserve">Por ultimo iteramos el protocolo a través de los 8 sensores </w:t>
      </w:r>
      <w:r w:rsidR="008C3D6C">
        <w:rPr>
          <w:rFonts w:ascii="Arial" w:hAnsi="Arial" w:cs="Arial"/>
          <w:sz w:val="24"/>
          <w:lang w:val="es-ES"/>
        </w:rPr>
        <w:t>apoyándonos en el mux y el demux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253D73">
      <w:pPr>
        <w:ind w:left="1418" w:hanging="709"/>
        <w:rPr>
          <w:rFonts w:ascii="Arial" w:hAnsi="Arial" w:cs="Arial"/>
          <w:sz w:val="24"/>
          <w:lang w:val="es-ES"/>
        </w:rPr>
      </w:pPr>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0839FE3E" w14:textId="5390B1B4" w:rsidR="00253D73" w:rsidRDefault="00253D73" w:rsidP="00253D73">
      <w:pPr>
        <w:ind w:left="1418" w:hanging="709"/>
        <w:rPr>
          <w:rFonts w:ascii="Arial" w:hAnsi="Arial" w:cs="Arial"/>
          <w:sz w:val="24"/>
          <w:lang w:val="es-ES"/>
        </w:rPr>
      </w:pPr>
      <w:r>
        <w:rPr>
          <w:rFonts w:ascii="Arial" w:hAnsi="Arial" w:cs="Arial"/>
          <w:i/>
          <w:sz w:val="24"/>
          <w:lang w:val="es-ES"/>
        </w:rPr>
        <w:tab/>
      </w:r>
      <w:r>
        <w:rPr>
          <w:rFonts w:ascii="Arial" w:hAnsi="Arial" w:cs="Arial"/>
          <w:sz w:val="24"/>
          <w:lang w:val="es-ES"/>
        </w:rPr>
        <w:t>Motor de propulsión:</w:t>
      </w:r>
    </w:p>
    <w:p w14:paraId="41F9FEA2" w14:textId="77777777" w:rsidR="00462E8C" w:rsidRDefault="00462E8C" w:rsidP="00253D73">
      <w:pPr>
        <w:ind w:left="1418" w:hanging="709"/>
        <w:rPr>
          <w:rFonts w:ascii="Arial" w:hAnsi="Arial" w:cs="Arial"/>
          <w:sz w:val="24"/>
          <w:lang w:val="es-ES"/>
        </w:rPr>
      </w:pPr>
    </w:p>
    <w:p w14:paraId="70FE1C55" w14:textId="6DF69B7D" w:rsidR="00253D73" w:rsidRDefault="00253D73" w:rsidP="00253D73">
      <w:pPr>
        <w:ind w:left="1418" w:hanging="709"/>
        <w:rPr>
          <w:rFonts w:ascii="Arial" w:hAnsi="Arial" w:cs="Arial"/>
          <w:sz w:val="24"/>
          <w:lang w:val="es-ES"/>
        </w:rPr>
      </w:pPr>
      <w:r>
        <w:rPr>
          <w:rFonts w:ascii="Arial" w:hAnsi="Arial" w:cs="Arial"/>
          <w:sz w:val="24"/>
          <w:lang w:val="es-ES"/>
        </w:rPr>
        <w:tab/>
      </w:r>
      <w:r>
        <w:rPr>
          <w:noProof/>
          <w:lang w:eastAsia="es-AR"/>
        </w:rPr>
        <w:drawing>
          <wp:inline distT="0" distB="0" distL="0" distR="0" wp14:anchorId="28B80512" wp14:editId="55AE2E0A">
            <wp:extent cx="3209925" cy="2615858"/>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4008" t="9965" r="44250" b="43809"/>
                    <a:stretch/>
                  </pic:blipFill>
                  <pic:spPr bwMode="auto">
                    <a:xfrm>
                      <a:off x="0" y="0"/>
                      <a:ext cx="3217218" cy="2621802"/>
                    </a:xfrm>
                    <a:prstGeom prst="rect">
                      <a:avLst/>
                    </a:prstGeom>
                    <a:ln>
                      <a:noFill/>
                    </a:ln>
                    <a:extLst>
                      <a:ext uri="{53640926-AAD7-44D8-BBD7-CCE9431645EC}">
                        <a14:shadowObscured xmlns:a14="http://schemas.microsoft.com/office/drawing/2010/main"/>
                      </a:ext>
                    </a:extLst>
                  </pic:spPr>
                </pic:pic>
              </a:graphicData>
            </a:graphic>
          </wp:inline>
        </w:drawing>
      </w:r>
    </w:p>
    <w:p w14:paraId="7B064A1C" w14:textId="77777777" w:rsidR="001616CE" w:rsidRDefault="001616CE" w:rsidP="00253D73">
      <w:pPr>
        <w:ind w:left="1418" w:hanging="709"/>
        <w:rPr>
          <w:rFonts w:ascii="Arial" w:hAnsi="Arial" w:cs="Arial"/>
          <w:sz w:val="24"/>
          <w:lang w:val="es-ES"/>
        </w:rPr>
      </w:pPr>
    </w:p>
    <w:p w14:paraId="1629135F" w14:textId="3B560756" w:rsidR="00253D73" w:rsidRDefault="00253D73" w:rsidP="00253D73">
      <w:pPr>
        <w:ind w:left="1418" w:hanging="709"/>
        <w:rPr>
          <w:rFonts w:ascii="Arial" w:hAnsi="Arial" w:cs="Arial"/>
          <w:sz w:val="24"/>
          <w:lang w:val="es-ES"/>
        </w:rPr>
      </w:pPr>
      <w:r>
        <w:rPr>
          <w:rFonts w:ascii="Arial" w:hAnsi="Arial" w:cs="Arial"/>
          <w:sz w:val="24"/>
          <w:lang w:val="es-ES"/>
        </w:rPr>
        <w:tab/>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r w:rsidR="001616CE">
        <w:rPr>
          <w:rFonts w:ascii="Arial" w:hAnsi="Arial" w:cs="Arial"/>
          <w:sz w:val="24"/>
          <w:lang w:val="es-ES"/>
        </w:rPr>
        <w:t>.</w:t>
      </w:r>
    </w:p>
    <w:p w14:paraId="012D54F5" w14:textId="0B77E572" w:rsidR="00253D73" w:rsidRDefault="00253D73" w:rsidP="00253D73">
      <w:pPr>
        <w:ind w:left="1418" w:hanging="709"/>
        <w:rPr>
          <w:rFonts w:ascii="Arial" w:hAnsi="Arial" w:cs="Arial"/>
          <w:sz w:val="24"/>
          <w:lang w:val="es-ES"/>
        </w:rPr>
      </w:pPr>
      <w:r>
        <w:rPr>
          <w:rFonts w:ascii="Arial" w:hAnsi="Arial" w:cs="Arial"/>
          <w:sz w:val="24"/>
          <w:lang w:val="es-ES"/>
        </w:rPr>
        <w:lastRenderedPageBreak/>
        <w:tab/>
      </w:r>
      <w:r>
        <w:rPr>
          <w:noProof/>
          <w:lang w:eastAsia="es-AR"/>
        </w:rPr>
        <w:drawing>
          <wp:inline distT="0" distB="0" distL="0" distR="0" wp14:anchorId="11A9F360" wp14:editId="0045ABE9">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3382CCAC" w14:textId="77777777" w:rsidR="001616CE" w:rsidRDefault="001616CE" w:rsidP="00253D73">
      <w:pPr>
        <w:ind w:left="1418" w:hanging="709"/>
        <w:rPr>
          <w:rFonts w:ascii="Arial" w:hAnsi="Arial" w:cs="Arial"/>
          <w:sz w:val="24"/>
          <w:lang w:val="es-ES"/>
        </w:rPr>
      </w:pPr>
    </w:p>
    <w:p w14:paraId="54166E5E" w14:textId="77777777" w:rsidR="00253D73" w:rsidRDefault="00253D73" w:rsidP="00253D73">
      <w:pPr>
        <w:ind w:left="1418" w:hanging="709"/>
        <w:rPr>
          <w:rFonts w:ascii="Arial" w:hAnsi="Arial" w:cs="Arial"/>
          <w:sz w:val="24"/>
          <w:lang w:val="es-ES"/>
        </w:rPr>
      </w:pPr>
      <w:r>
        <w:rPr>
          <w:rFonts w:ascii="Arial" w:hAnsi="Arial" w:cs="Arial"/>
          <w:sz w:val="24"/>
          <w:lang w:val="es-ES"/>
        </w:rPr>
        <w:tab/>
        <w:t>Luego con estas tres simples funciones controlamos las señales para tener los movimientos necesarios:</w:t>
      </w:r>
    </w:p>
    <w:p w14:paraId="0BE0C07F" w14:textId="33CA10A4" w:rsidR="00253D73" w:rsidRPr="00253D73" w:rsidRDefault="00253D73" w:rsidP="00253D73">
      <w:pPr>
        <w:pStyle w:val="Prrafodelista"/>
        <w:numPr>
          <w:ilvl w:val="0"/>
          <w:numId w:val="36"/>
        </w:numPr>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253D73">
      <w:pPr>
        <w:pStyle w:val="Prrafodelista"/>
        <w:numPr>
          <w:ilvl w:val="0"/>
          <w:numId w:val="36"/>
        </w:numPr>
        <w:rPr>
          <w:rFonts w:ascii="Arial" w:hAnsi="Arial" w:cs="Arial"/>
          <w:sz w:val="24"/>
          <w:lang w:val="es-ES"/>
        </w:rPr>
      </w:pPr>
      <w:r w:rsidRPr="00253D73">
        <w:rPr>
          <w:rFonts w:ascii="Arial" w:hAnsi="Arial" w:cs="Arial"/>
          <w:sz w:val="24"/>
          <w:lang w:val="es-ES"/>
        </w:rPr>
        <w:t>Giro hacia la izquierda</w:t>
      </w:r>
    </w:p>
    <w:p w14:paraId="6D895617" w14:textId="1BD50147" w:rsidR="008C3D6C" w:rsidRPr="008C3D6C" w:rsidRDefault="00253D73" w:rsidP="008C3D6C">
      <w:pPr>
        <w:pStyle w:val="Prrafodelista"/>
        <w:numPr>
          <w:ilvl w:val="0"/>
          <w:numId w:val="36"/>
        </w:numPr>
        <w:rPr>
          <w:rFonts w:ascii="Arial" w:hAnsi="Arial" w:cs="Arial"/>
          <w:sz w:val="24"/>
          <w:lang w:val="es-ES"/>
        </w:rPr>
      </w:pPr>
      <w:r w:rsidRPr="00253D73">
        <w:rPr>
          <w:rFonts w:ascii="Arial" w:hAnsi="Arial" w:cs="Arial"/>
          <w:sz w:val="24"/>
          <w:lang w:val="es-ES"/>
        </w:rPr>
        <w:t>Detener el motor</w:t>
      </w:r>
    </w:p>
    <w:p w14:paraId="1774D69E" w14:textId="46D31BD9" w:rsidR="00253D73" w:rsidRDefault="00253D73" w:rsidP="00253D73">
      <w:pPr>
        <w:ind w:left="1416"/>
        <w:rPr>
          <w:rFonts w:ascii="Arial" w:hAnsi="Arial" w:cs="Arial"/>
          <w:sz w:val="24"/>
          <w:lang w:val="es-ES"/>
        </w:rPr>
      </w:pPr>
      <w:r>
        <w:rPr>
          <w:rFonts w:ascii="Arial" w:hAnsi="Arial" w:cs="Arial"/>
          <w:sz w:val="24"/>
          <w:lang w:val="es-ES"/>
        </w:rPr>
        <w:t>Motor de la cinta transportadora:</w:t>
      </w:r>
    </w:p>
    <w:p w14:paraId="3BF2AA57" w14:textId="77777777" w:rsidR="001616CE" w:rsidRDefault="001616CE" w:rsidP="00253D73">
      <w:pPr>
        <w:ind w:left="1416"/>
        <w:rPr>
          <w:rFonts w:ascii="Arial" w:hAnsi="Arial" w:cs="Arial"/>
          <w:sz w:val="24"/>
          <w:lang w:val="es-ES"/>
        </w:rPr>
      </w:pPr>
    </w:p>
    <w:p w14:paraId="7FC42443" w14:textId="185C7E52" w:rsidR="00253D73" w:rsidRDefault="00253D73" w:rsidP="00253D73">
      <w:pPr>
        <w:ind w:left="1416"/>
        <w:rPr>
          <w:rFonts w:ascii="Arial" w:hAnsi="Arial" w:cs="Arial"/>
          <w:sz w:val="24"/>
          <w:lang w:val="es-ES"/>
        </w:rPr>
      </w:pPr>
      <w:r>
        <w:rPr>
          <w:noProof/>
          <w:lang w:eastAsia="es-AR"/>
        </w:rPr>
        <w:drawing>
          <wp:inline distT="0" distB="0" distL="0" distR="0" wp14:anchorId="2F66BDB9" wp14:editId="6DDF7FC0">
            <wp:extent cx="4875893" cy="2047875"/>
            <wp:effectExtent l="0" t="0" r="127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587" t="10519" r="36508" b="60417"/>
                    <a:stretch/>
                  </pic:blipFill>
                  <pic:spPr bwMode="auto">
                    <a:xfrm>
                      <a:off x="0" y="0"/>
                      <a:ext cx="4881642" cy="2050290"/>
                    </a:xfrm>
                    <a:prstGeom prst="rect">
                      <a:avLst/>
                    </a:prstGeom>
                    <a:ln>
                      <a:noFill/>
                    </a:ln>
                    <a:extLst>
                      <a:ext uri="{53640926-AAD7-44D8-BBD7-CCE9431645EC}">
                        <a14:shadowObscured xmlns:a14="http://schemas.microsoft.com/office/drawing/2010/main"/>
                      </a:ext>
                    </a:extLst>
                  </pic:spPr>
                </pic:pic>
              </a:graphicData>
            </a:graphic>
          </wp:inline>
        </w:drawing>
      </w:r>
    </w:p>
    <w:p w14:paraId="677DACDC" w14:textId="77777777" w:rsidR="001616CE" w:rsidRDefault="001616CE" w:rsidP="00253D73">
      <w:pPr>
        <w:ind w:left="1416"/>
        <w:rPr>
          <w:rFonts w:ascii="Arial" w:hAnsi="Arial" w:cs="Arial"/>
          <w:sz w:val="24"/>
          <w:lang w:val="es-ES"/>
        </w:rPr>
      </w:pPr>
    </w:p>
    <w:p w14:paraId="18EBCC48" w14:textId="6E9AC164" w:rsidR="00253D73" w:rsidRDefault="00253D73" w:rsidP="0042644D">
      <w:pPr>
        <w:ind w:left="1410"/>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sidR="00462E8C">
        <w:rPr>
          <w:rFonts w:ascii="Arial" w:hAnsi="Arial" w:cs="Arial"/>
          <w:sz w:val="24"/>
          <w:lang w:val="es-ES"/>
        </w:rPr>
        <w:t xml:space="preserve"> motor con</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42644D">
      <w:pPr>
        <w:ind w:left="1410"/>
        <w:rPr>
          <w:rFonts w:ascii="Arial" w:hAnsi="Arial" w:cs="Arial"/>
          <w:sz w:val="24"/>
          <w:lang w:val="es-ES"/>
        </w:rPr>
      </w:pPr>
      <w:r>
        <w:rPr>
          <w:noProof/>
          <w:lang w:eastAsia="es-AR"/>
        </w:rPr>
        <w:lastRenderedPageBreak/>
        <w:drawing>
          <wp:inline distT="0" distB="0" distL="0" distR="0" wp14:anchorId="7C2B7779" wp14:editId="1EC4CD60">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42C52E0E" w14:textId="77777777" w:rsidR="001616CE" w:rsidRDefault="001616CE" w:rsidP="0042644D">
      <w:pPr>
        <w:ind w:left="1410"/>
        <w:rPr>
          <w:rFonts w:ascii="Arial" w:hAnsi="Arial" w:cs="Arial"/>
          <w:sz w:val="24"/>
          <w:lang w:val="es-ES"/>
        </w:rPr>
      </w:pPr>
    </w:p>
    <w:p w14:paraId="7F07A72D" w14:textId="44558624" w:rsidR="0042644D" w:rsidRDefault="0042644D" w:rsidP="0042644D">
      <w:pPr>
        <w:ind w:left="1410"/>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B25EF6D" w14:textId="77777777" w:rsidR="0042644D" w:rsidRDefault="0042644D" w:rsidP="0042644D">
      <w:pPr>
        <w:ind w:left="1410"/>
        <w:rPr>
          <w:rFonts w:ascii="Arial" w:hAnsi="Arial" w:cs="Arial"/>
          <w:sz w:val="24"/>
          <w:lang w:val="es-ES"/>
        </w:rPr>
      </w:pPr>
    </w:p>
    <w:p w14:paraId="2007EBA5" w14:textId="6ACE5891" w:rsidR="0042644D" w:rsidRDefault="0042644D" w:rsidP="0042644D">
      <w:pPr>
        <w:ind w:left="1410"/>
        <w:rPr>
          <w:rFonts w:ascii="Arial" w:hAnsi="Arial" w:cs="Arial"/>
          <w:sz w:val="24"/>
          <w:lang w:val="es-ES"/>
        </w:rPr>
      </w:pPr>
      <w:r>
        <w:rPr>
          <w:rFonts w:ascii="Arial" w:hAnsi="Arial" w:cs="Arial"/>
          <w:sz w:val="24"/>
          <w:lang w:val="es-ES"/>
        </w:rPr>
        <w:t>Motor paso a paso del timón:</w:t>
      </w:r>
    </w:p>
    <w:p w14:paraId="2184B451" w14:textId="77777777" w:rsidR="001616CE" w:rsidRDefault="001616CE" w:rsidP="0042644D">
      <w:pPr>
        <w:ind w:left="1410"/>
        <w:rPr>
          <w:rFonts w:ascii="Arial" w:hAnsi="Arial" w:cs="Arial"/>
          <w:sz w:val="24"/>
          <w:lang w:val="es-ES"/>
        </w:rPr>
      </w:pPr>
    </w:p>
    <w:p w14:paraId="390C20BE" w14:textId="32ACE606" w:rsidR="0042644D" w:rsidRDefault="0042644D" w:rsidP="0042644D">
      <w:pPr>
        <w:ind w:left="1410"/>
        <w:rPr>
          <w:rFonts w:ascii="Arial" w:hAnsi="Arial" w:cs="Arial"/>
          <w:sz w:val="24"/>
          <w:lang w:val="es-ES"/>
        </w:rPr>
      </w:pPr>
      <w:r>
        <w:rPr>
          <w:noProof/>
          <w:lang w:eastAsia="es-AR"/>
        </w:rPr>
        <w:drawing>
          <wp:inline distT="0" distB="0" distL="0" distR="0" wp14:anchorId="2E0136DE" wp14:editId="037C9EB9">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5B5D6B48" w14:textId="77777777" w:rsidR="001616CE" w:rsidRDefault="001616CE" w:rsidP="0042644D">
      <w:pPr>
        <w:ind w:left="1410"/>
        <w:rPr>
          <w:rFonts w:ascii="Arial" w:hAnsi="Arial" w:cs="Arial"/>
          <w:sz w:val="24"/>
          <w:lang w:val="es-ES"/>
        </w:rPr>
      </w:pPr>
    </w:p>
    <w:p w14:paraId="095F1014" w14:textId="60EF07AA" w:rsidR="0042644D" w:rsidRDefault="0042644D" w:rsidP="0042644D">
      <w:pPr>
        <w:ind w:left="1410"/>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29E9908F" w14:textId="77777777" w:rsidR="001616CE" w:rsidRDefault="001616CE" w:rsidP="0042644D">
      <w:pPr>
        <w:ind w:left="1410"/>
        <w:rPr>
          <w:rFonts w:ascii="Arial" w:hAnsi="Arial" w:cs="Arial"/>
          <w:sz w:val="24"/>
          <w:lang w:val="es-ES"/>
        </w:rPr>
      </w:pPr>
    </w:p>
    <w:p w14:paraId="3D39794B" w14:textId="72346E46" w:rsidR="0042644D" w:rsidRDefault="0042644D" w:rsidP="0042644D">
      <w:pPr>
        <w:ind w:left="1410"/>
        <w:rPr>
          <w:rFonts w:ascii="Arial" w:hAnsi="Arial" w:cs="Arial"/>
          <w:sz w:val="24"/>
          <w:lang w:val="es-ES"/>
        </w:rPr>
      </w:pPr>
      <w:r>
        <w:rPr>
          <w:noProof/>
          <w:lang w:eastAsia="es-AR"/>
        </w:rPr>
        <w:lastRenderedPageBreak/>
        <w:drawing>
          <wp:inline distT="0" distB="0" distL="0" distR="0" wp14:anchorId="60775EA7" wp14:editId="0BE00984">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005B8AE8" w14:textId="77777777" w:rsidR="001616CE" w:rsidRDefault="001616CE" w:rsidP="0042644D">
      <w:pPr>
        <w:ind w:left="1410"/>
        <w:rPr>
          <w:rFonts w:ascii="Arial" w:hAnsi="Arial" w:cs="Arial"/>
          <w:sz w:val="24"/>
          <w:lang w:val="es-ES"/>
        </w:rPr>
      </w:pPr>
    </w:p>
    <w:p w14:paraId="6F227B64" w14:textId="02F6ADDD" w:rsidR="00A84198" w:rsidRDefault="0042644D" w:rsidP="00A84198">
      <w:pPr>
        <w:ind w:left="1410"/>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52EC884C" w14:textId="77777777" w:rsidR="001616CE" w:rsidRDefault="001616CE" w:rsidP="00A84198">
      <w:pPr>
        <w:ind w:left="1410"/>
        <w:rPr>
          <w:rFonts w:ascii="Arial" w:hAnsi="Arial" w:cs="Arial"/>
          <w:sz w:val="24"/>
          <w:lang w:val="es-ES"/>
        </w:rPr>
      </w:pPr>
    </w:p>
    <w:p w14:paraId="66AD4DBB" w14:textId="4092C4C5" w:rsidR="00A84198" w:rsidRDefault="00A84198" w:rsidP="00A84198">
      <w:pPr>
        <w:ind w:left="1410"/>
        <w:rPr>
          <w:rFonts w:ascii="Arial" w:hAnsi="Arial" w:cs="Arial"/>
          <w:sz w:val="24"/>
          <w:lang w:val="es-ES"/>
        </w:rPr>
      </w:pPr>
      <w:r>
        <w:rPr>
          <w:noProof/>
          <w:lang w:eastAsia="es-AR"/>
        </w:rPr>
        <w:drawing>
          <wp:inline distT="0" distB="0" distL="0" distR="0" wp14:anchorId="59938C96" wp14:editId="16524282">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5735B748" w14:textId="77777777" w:rsidR="001616CE" w:rsidRDefault="001616CE" w:rsidP="00A84198">
      <w:pPr>
        <w:ind w:left="1410"/>
        <w:rPr>
          <w:rFonts w:ascii="Arial" w:hAnsi="Arial" w:cs="Arial"/>
          <w:sz w:val="24"/>
          <w:lang w:val="es-ES"/>
        </w:rPr>
      </w:pPr>
    </w:p>
    <w:p w14:paraId="78A27C57" w14:textId="3AC35982" w:rsidR="00A84198" w:rsidRPr="00253D73" w:rsidRDefault="00A84198" w:rsidP="00A84198">
      <w:pPr>
        <w:ind w:left="1410"/>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60C1EB7A" w:rsidR="00253D73" w:rsidRPr="00253D73" w:rsidRDefault="00253D73" w:rsidP="00253D73">
      <w:pPr>
        <w:ind w:left="1418" w:hanging="709"/>
        <w:rPr>
          <w:rFonts w:ascii="Arial" w:hAnsi="Arial" w:cs="Arial"/>
          <w:sz w:val="24"/>
          <w:lang w:val="es-ES"/>
        </w:rPr>
      </w:pPr>
      <w:r>
        <w:rPr>
          <w:rFonts w:ascii="Arial" w:hAnsi="Arial" w:cs="Arial"/>
          <w:sz w:val="24"/>
          <w:lang w:val="es-ES"/>
        </w:rPr>
        <w:tab/>
      </w:r>
    </w:p>
    <w:p w14:paraId="647A74AA" w14:textId="77777777" w:rsidR="0051081F" w:rsidRDefault="0051081F" w:rsidP="000F7505">
      <w:pPr>
        <w:rPr>
          <w:rFonts w:ascii="Arial" w:hAnsi="Arial" w:cs="Arial"/>
          <w:sz w:val="24"/>
          <w:lang w:val="es-ES"/>
        </w:rPr>
      </w:pPr>
    </w:p>
    <w:p w14:paraId="48DA9AAA" w14:textId="55B1ADD2" w:rsidR="0051081F" w:rsidRPr="00130A72" w:rsidRDefault="0051081F" w:rsidP="000F7505">
      <w:pPr>
        <w:rPr>
          <w:rFonts w:ascii="Arial" w:hAnsi="Arial" w:cs="Arial"/>
          <w:b/>
          <w:i/>
          <w:sz w:val="24"/>
          <w:lang w:val="es-ES"/>
        </w:rPr>
      </w:pPr>
      <w:r w:rsidRPr="00130A72">
        <w:rPr>
          <w:rFonts w:ascii="Arial" w:hAnsi="Arial" w:cs="Arial"/>
          <w:b/>
          <w:i/>
          <w:sz w:val="24"/>
          <w:u w:val="single"/>
          <w:lang w:val="es-ES"/>
        </w:rPr>
        <w:t>5.</w:t>
      </w:r>
      <w:r w:rsidR="00130A72" w:rsidRPr="00130A72">
        <w:rPr>
          <w:rFonts w:ascii="Arial" w:hAnsi="Arial" w:cs="Arial"/>
          <w:b/>
          <w:i/>
          <w:sz w:val="24"/>
          <w:lang w:val="es-ES"/>
        </w:rPr>
        <w:t xml:space="preserve"> </w:t>
      </w:r>
      <w:r w:rsidRPr="00130A72">
        <w:rPr>
          <w:rFonts w:ascii="Arial" w:hAnsi="Arial" w:cs="Arial"/>
          <w:b/>
          <w:i/>
          <w:sz w:val="24"/>
          <w:lang w:val="es-ES"/>
        </w:rPr>
        <w:t xml:space="preserve"> Anexo </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42E6B410"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07">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77777777" w:rsidR="00130A72" w:rsidRDefault="00130A72" w:rsidP="00130A72">
      <w:pPr>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ese agua. Cuando los seres humanos beben el agua contaminada tienen a menudo problemas de </w:t>
      </w:r>
      <w:r w:rsidRPr="00130A72">
        <w:rPr>
          <w:rFonts w:ascii="Arial" w:hAnsi="Arial" w:cs="Arial"/>
          <w:sz w:val="24"/>
          <w:lang w:val="es-ES"/>
        </w:rPr>
        <w:lastRenderedPageBreak/>
        <w:t>salud. La contaminación del agua puede también puede hacer a esta  inadecuada para el uso deseado.</w:t>
      </w:r>
    </w:p>
    <w:p w14:paraId="43EB6A99" w14:textId="77777777" w:rsidR="009B6C93" w:rsidRDefault="009B6C93" w:rsidP="00130A72">
      <w:pPr>
        <w:spacing w:line="360" w:lineRule="auto"/>
        <w:rPr>
          <w:rFonts w:ascii="Arial" w:hAnsi="Arial" w:cs="Arial"/>
          <w:sz w:val="24"/>
          <w:lang w:val="es-ES"/>
        </w:rPr>
      </w:pPr>
    </w:p>
    <w:p w14:paraId="2E737F0D" w14:textId="61EC5E52"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6053C42F"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BB85BFD"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lastRenderedPageBreak/>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que  la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 xml:space="preserve">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w:t>
      </w:r>
      <w:r w:rsidRPr="00B24821">
        <w:rPr>
          <w:rFonts w:ascii="Arial" w:hAnsi="Arial" w:cs="Arial"/>
          <w:sz w:val="24"/>
          <w:lang w:val="es-ES"/>
        </w:rPr>
        <w:lastRenderedPageBreak/>
        <w:t>acuática de la masa de agua que recibe esa agua caliente. Esta es la clase de contaminación que se conoce comúnmente como  contaminación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Eutrofización es causada principalmente por un aumento en  los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ejemplo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t>Cuando el agua se enriquece con nutrientes, las bacterias anaerobias, que no necesitan oxígeno realizan sus funciones, llegando a ser eventuales altamente activas. Estas bacterias producen  gases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lastRenderedPageBreak/>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agua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Pero hay más. Cada segundo más de 200 kilogramos de basura van a parar a los océanos, y ya hay cinco islas de basura formadas en su gran mayoría por microplásticos,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 xml:space="preserve">Pero ¿por qué es tan dañino que haya millones de toneladas flotando o sumergidas en las grandes masas de agua de nuestro planeta? Aparte de que son uno de los contaminantes que más se han extendido en apenas 100 años, provocan efectos tan tóxicos en los </w:t>
      </w:r>
      <w:r w:rsidRPr="00E715C0">
        <w:rPr>
          <w:rFonts w:ascii="Arial" w:hAnsi="Arial" w:cs="Arial"/>
          <w:sz w:val="24"/>
          <w:lang w:val="es-ES"/>
        </w:rPr>
        <w:lastRenderedPageBreak/>
        <w:t>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«Orb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lastRenderedPageBreak/>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lastRenderedPageBreak/>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 xml:space="preserve">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w:t>
      </w:r>
      <w:r w:rsidRPr="00855A69">
        <w:rPr>
          <w:rFonts w:ascii="Arial" w:hAnsi="Arial" w:cs="Arial"/>
          <w:sz w:val="24"/>
          <w:lang w:val="es-ES"/>
        </w:rPr>
        <w:lastRenderedPageBreak/>
        <w:t>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Cuando el agua procede de fuentes de abastecimiento mejoradas y más accesibles, las personas gastan menos tiempo y esfuerzos en recogerla 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El cambio climático, el aumento de la escasez de agua, el crecimiento de la población, los cambios demográficos y la urbanización ya suponen desafíos para los sistemas de </w:t>
      </w:r>
      <w:r w:rsidRPr="0072011B">
        <w:rPr>
          <w:rFonts w:ascii="Arial" w:hAnsi="Arial" w:cs="Arial"/>
          <w:sz w:val="24"/>
          <w:lang w:val="es-ES"/>
        </w:rPr>
        <w:lastRenderedPageBreak/>
        <w:t>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(Water and Sanitation for Health Facility Improvement Tool),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WASH FIT tiene por objeto guiar a centros de atención primaria de salud pequeños en entornos de ingresos bajos y medianos por un ciclo continuo de mejora mediante evaluaciones, clasificación de riesgos por prioridades, y la definición de medidas </w:t>
      </w:r>
      <w:r w:rsidRPr="0072011B">
        <w:rPr>
          <w:rFonts w:ascii="Arial" w:hAnsi="Arial" w:cs="Arial"/>
          <w:sz w:val="24"/>
          <w:lang w:val="es-ES"/>
        </w:rPr>
        <w:lastRenderedPageBreak/>
        <w:t>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4FC425" w14:textId="77777777" w:rsidR="00F1074A" w:rsidRDefault="00F1074A" w:rsidP="00C125BC">
      <w:r>
        <w:separator/>
      </w:r>
    </w:p>
  </w:endnote>
  <w:endnote w:type="continuationSeparator" w:id="0">
    <w:p w14:paraId="266A5B40" w14:textId="77777777" w:rsidR="00F1074A" w:rsidRDefault="00F1074A"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666158"/>
      <w:docPartObj>
        <w:docPartGallery w:val="Page Numbers (Bottom of Page)"/>
        <w:docPartUnique/>
      </w:docPartObj>
    </w:sdtPr>
    <w:sdtContent>
      <w:p w14:paraId="75663B30" w14:textId="188F73A0" w:rsidR="001616CE" w:rsidRDefault="001616CE">
        <w:pPr>
          <w:pStyle w:val="Piedepgina"/>
          <w:jc w:val="right"/>
        </w:pPr>
        <w:r>
          <w:fldChar w:fldCharType="begin"/>
        </w:r>
        <w:r>
          <w:instrText>PAGE   \* MERGEFORMAT</w:instrText>
        </w:r>
        <w:r>
          <w:fldChar w:fldCharType="separate"/>
        </w:r>
        <w:r w:rsidR="0014375D" w:rsidRPr="0014375D">
          <w:rPr>
            <w:noProof/>
            <w:lang w:val="es-ES"/>
          </w:rPr>
          <w:t>31</w:t>
        </w:r>
        <w:r>
          <w:fldChar w:fldCharType="end"/>
        </w:r>
      </w:p>
    </w:sdtContent>
  </w:sdt>
  <w:p w14:paraId="06D88F87" w14:textId="378F0D9E" w:rsidR="001616CE" w:rsidRDefault="001616CE">
    <w:pPr>
      <w:pStyle w:val="Piedepgina"/>
    </w:pPr>
    <w:hyperlink w:anchor="Indice" w:history="1">
      <w:r>
        <w:rPr>
          <w:rStyle w:val="Hipervnculo"/>
        </w:rPr>
        <w:t>Ir</w:t>
      </w:r>
      <w:r w:rsidRPr="00486794">
        <w:rPr>
          <w:rStyle w:val="Hipervnculo"/>
        </w:rPr>
        <w:t xml:space="preserve"> al Índice</w:t>
      </w:r>
    </w:hyperlink>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2368608"/>
      <w:docPartObj>
        <w:docPartGallery w:val="Page Numbers (Bottom of Page)"/>
        <w:docPartUnique/>
      </w:docPartObj>
    </w:sdtPr>
    <w:sdtContent>
      <w:p w14:paraId="07437886" w14:textId="6213EF7B" w:rsidR="001616CE" w:rsidRDefault="001616CE">
        <w:pPr>
          <w:pStyle w:val="Piedepgina"/>
          <w:jc w:val="right"/>
        </w:pPr>
        <w:r>
          <w:fldChar w:fldCharType="begin"/>
        </w:r>
        <w:r>
          <w:instrText>PAGE   \* MERGEFORMAT</w:instrText>
        </w:r>
        <w:r>
          <w:fldChar w:fldCharType="separate"/>
        </w:r>
        <w:r w:rsidR="0014375D" w:rsidRPr="0014375D">
          <w:rPr>
            <w:noProof/>
            <w:lang w:val="es-ES"/>
          </w:rPr>
          <w:t>43</w:t>
        </w:r>
        <w:r>
          <w:fldChar w:fldCharType="end"/>
        </w:r>
      </w:p>
    </w:sdtContent>
  </w:sdt>
  <w:p w14:paraId="4B3C9834" w14:textId="388A72BD" w:rsidR="001616CE" w:rsidRDefault="001616CE">
    <w:pPr>
      <w:pStyle w:val="Piedepgina"/>
    </w:pPr>
    <w:hyperlink w:anchor="Indice" w:history="1">
      <w:r w:rsidRPr="00053B12">
        <w:rPr>
          <w:rStyle w:val="Hipervnculo"/>
        </w:rPr>
        <w:t>Ir al Índice</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81FA5" w14:textId="77777777" w:rsidR="00F1074A" w:rsidRDefault="00F1074A" w:rsidP="00C125BC">
      <w:r>
        <w:separator/>
      </w:r>
    </w:p>
  </w:footnote>
  <w:footnote w:type="continuationSeparator" w:id="0">
    <w:p w14:paraId="0FEC22B7" w14:textId="77777777" w:rsidR="00F1074A" w:rsidRDefault="00F1074A"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69FDD" w14:textId="5CEF1BC1" w:rsidR="001616CE" w:rsidRDefault="001616CE">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1">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2">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3">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nsid w:val="56EF602B"/>
    <w:multiLevelType w:val="hybridMultilevel"/>
    <w:tmpl w:val="5DDE757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29">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7C65807"/>
    <w:multiLevelType w:val="hybridMultilevel"/>
    <w:tmpl w:val="BD644B02"/>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31">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3">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4">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5"/>
  </w:num>
  <w:num w:numId="3">
    <w:abstractNumId w:val="10"/>
  </w:num>
  <w:num w:numId="4">
    <w:abstractNumId w:val="17"/>
  </w:num>
  <w:num w:numId="5">
    <w:abstractNumId w:val="34"/>
  </w:num>
  <w:num w:numId="6">
    <w:abstractNumId w:val="12"/>
  </w:num>
  <w:num w:numId="7">
    <w:abstractNumId w:val="25"/>
  </w:num>
  <w:num w:numId="8">
    <w:abstractNumId w:val="32"/>
  </w:num>
  <w:num w:numId="9">
    <w:abstractNumId w:val="33"/>
  </w:num>
  <w:num w:numId="10">
    <w:abstractNumId w:val="22"/>
  </w:num>
  <w:num w:numId="11">
    <w:abstractNumId w:val="21"/>
  </w:num>
  <w:num w:numId="12">
    <w:abstractNumId w:val="2"/>
  </w:num>
  <w:num w:numId="13">
    <w:abstractNumId w:val="14"/>
  </w:num>
  <w:num w:numId="14">
    <w:abstractNumId w:val="27"/>
  </w:num>
  <w:num w:numId="15">
    <w:abstractNumId w:val="16"/>
  </w:num>
  <w:num w:numId="16">
    <w:abstractNumId w:val="9"/>
  </w:num>
  <w:num w:numId="17">
    <w:abstractNumId w:val="4"/>
  </w:num>
  <w:num w:numId="18">
    <w:abstractNumId w:val="8"/>
  </w:num>
  <w:num w:numId="19">
    <w:abstractNumId w:val="35"/>
  </w:num>
  <w:num w:numId="20">
    <w:abstractNumId w:val="11"/>
  </w:num>
  <w:num w:numId="21">
    <w:abstractNumId w:val="7"/>
  </w:num>
  <w:num w:numId="22">
    <w:abstractNumId w:val="1"/>
  </w:num>
  <w:num w:numId="23">
    <w:abstractNumId w:val="0"/>
  </w:num>
  <w:num w:numId="24">
    <w:abstractNumId w:val="36"/>
  </w:num>
  <w:num w:numId="25">
    <w:abstractNumId w:val="5"/>
  </w:num>
  <w:num w:numId="26">
    <w:abstractNumId w:val="20"/>
  </w:num>
  <w:num w:numId="27">
    <w:abstractNumId w:val="31"/>
  </w:num>
  <w:num w:numId="28">
    <w:abstractNumId w:val="24"/>
  </w:num>
  <w:num w:numId="29">
    <w:abstractNumId w:val="6"/>
  </w:num>
  <w:num w:numId="30">
    <w:abstractNumId w:val="18"/>
  </w:num>
  <w:num w:numId="31">
    <w:abstractNumId w:val="13"/>
  </w:num>
  <w:num w:numId="32">
    <w:abstractNumId w:val="3"/>
  </w:num>
  <w:num w:numId="33">
    <w:abstractNumId w:val="26"/>
  </w:num>
  <w:num w:numId="34">
    <w:abstractNumId w:val="29"/>
  </w:num>
  <w:num w:numId="35">
    <w:abstractNumId w:val="23"/>
  </w:num>
  <w:num w:numId="36">
    <w:abstractNumId w:val="30"/>
  </w:num>
  <w:num w:numId="37">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163"/>
    <w:rsid w:val="000023FD"/>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385F"/>
    <w:rsid w:val="000B7C43"/>
    <w:rsid w:val="000D22CE"/>
    <w:rsid w:val="000D5163"/>
    <w:rsid w:val="000D582F"/>
    <w:rsid w:val="000E0B02"/>
    <w:rsid w:val="000E5EC1"/>
    <w:rsid w:val="000E7A82"/>
    <w:rsid w:val="000F7505"/>
    <w:rsid w:val="00101122"/>
    <w:rsid w:val="00105DF5"/>
    <w:rsid w:val="00130A72"/>
    <w:rsid w:val="00136E78"/>
    <w:rsid w:val="00140E70"/>
    <w:rsid w:val="00141E2B"/>
    <w:rsid w:val="001424ED"/>
    <w:rsid w:val="0014375D"/>
    <w:rsid w:val="00145EAD"/>
    <w:rsid w:val="001616CE"/>
    <w:rsid w:val="00166690"/>
    <w:rsid w:val="001743D2"/>
    <w:rsid w:val="00186CF1"/>
    <w:rsid w:val="00190167"/>
    <w:rsid w:val="00193C42"/>
    <w:rsid w:val="001962DC"/>
    <w:rsid w:val="001A2B70"/>
    <w:rsid w:val="001A35C2"/>
    <w:rsid w:val="001B2877"/>
    <w:rsid w:val="001B4BE6"/>
    <w:rsid w:val="001B76A5"/>
    <w:rsid w:val="001C10B4"/>
    <w:rsid w:val="001C2048"/>
    <w:rsid w:val="001C2B5B"/>
    <w:rsid w:val="001D27CC"/>
    <w:rsid w:val="001D77F2"/>
    <w:rsid w:val="001E25BF"/>
    <w:rsid w:val="001E644E"/>
    <w:rsid w:val="001F3373"/>
    <w:rsid w:val="002071CB"/>
    <w:rsid w:val="0021578D"/>
    <w:rsid w:val="002202BD"/>
    <w:rsid w:val="00233149"/>
    <w:rsid w:val="0024317F"/>
    <w:rsid w:val="00245DF1"/>
    <w:rsid w:val="0025389B"/>
    <w:rsid w:val="00253D73"/>
    <w:rsid w:val="0026095D"/>
    <w:rsid w:val="00270A3B"/>
    <w:rsid w:val="00272AC0"/>
    <w:rsid w:val="00274D67"/>
    <w:rsid w:val="0028016F"/>
    <w:rsid w:val="00285A4F"/>
    <w:rsid w:val="00290E16"/>
    <w:rsid w:val="00291CE7"/>
    <w:rsid w:val="00294AAA"/>
    <w:rsid w:val="00294AE3"/>
    <w:rsid w:val="002A140B"/>
    <w:rsid w:val="002D03CC"/>
    <w:rsid w:val="002D5D90"/>
    <w:rsid w:val="002F789C"/>
    <w:rsid w:val="00312A44"/>
    <w:rsid w:val="0031378B"/>
    <w:rsid w:val="00315490"/>
    <w:rsid w:val="00326802"/>
    <w:rsid w:val="00327CF0"/>
    <w:rsid w:val="00336C23"/>
    <w:rsid w:val="003507B6"/>
    <w:rsid w:val="0035331A"/>
    <w:rsid w:val="00367F48"/>
    <w:rsid w:val="00376379"/>
    <w:rsid w:val="00376805"/>
    <w:rsid w:val="00380837"/>
    <w:rsid w:val="00382249"/>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633E"/>
    <w:rsid w:val="004570EA"/>
    <w:rsid w:val="00462E8C"/>
    <w:rsid w:val="0046368E"/>
    <w:rsid w:val="0047102F"/>
    <w:rsid w:val="0047257B"/>
    <w:rsid w:val="00476CEC"/>
    <w:rsid w:val="0048637D"/>
    <w:rsid w:val="004864CD"/>
    <w:rsid w:val="00486794"/>
    <w:rsid w:val="004931EA"/>
    <w:rsid w:val="0049333A"/>
    <w:rsid w:val="004949B2"/>
    <w:rsid w:val="004976C1"/>
    <w:rsid w:val="004A12C4"/>
    <w:rsid w:val="004A1776"/>
    <w:rsid w:val="004A2812"/>
    <w:rsid w:val="004A2FB4"/>
    <w:rsid w:val="004B05A8"/>
    <w:rsid w:val="004C18F4"/>
    <w:rsid w:val="004C235C"/>
    <w:rsid w:val="004D3464"/>
    <w:rsid w:val="004D3B48"/>
    <w:rsid w:val="004D6469"/>
    <w:rsid w:val="004E5900"/>
    <w:rsid w:val="004F0A8E"/>
    <w:rsid w:val="004F4CDE"/>
    <w:rsid w:val="0051081F"/>
    <w:rsid w:val="00522606"/>
    <w:rsid w:val="00537D52"/>
    <w:rsid w:val="00543788"/>
    <w:rsid w:val="0054694A"/>
    <w:rsid w:val="005567E3"/>
    <w:rsid w:val="00556DB9"/>
    <w:rsid w:val="00562278"/>
    <w:rsid w:val="00562AFE"/>
    <w:rsid w:val="00581196"/>
    <w:rsid w:val="00581394"/>
    <w:rsid w:val="00590F33"/>
    <w:rsid w:val="005A22CE"/>
    <w:rsid w:val="005B1A49"/>
    <w:rsid w:val="005B2AFC"/>
    <w:rsid w:val="005B438F"/>
    <w:rsid w:val="005B77EB"/>
    <w:rsid w:val="005B7E6A"/>
    <w:rsid w:val="005C2BAB"/>
    <w:rsid w:val="005C5BAA"/>
    <w:rsid w:val="005C6661"/>
    <w:rsid w:val="005D2B63"/>
    <w:rsid w:val="005E6A80"/>
    <w:rsid w:val="005F241A"/>
    <w:rsid w:val="006206A3"/>
    <w:rsid w:val="006242CF"/>
    <w:rsid w:val="0062612C"/>
    <w:rsid w:val="006261BD"/>
    <w:rsid w:val="00630480"/>
    <w:rsid w:val="0063203F"/>
    <w:rsid w:val="006353C4"/>
    <w:rsid w:val="00645ED5"/>
    <w:rsid w:val="0064706A"/>
    <w:rsid w:val="0064751B"/>
    <w:rsid w:val="0065308D"/>
    <w:rsid w:val="00654890"/>
    <w:rsid w:val="00662568"/>
    <w:rsid w:val="00680AEE"/>
    <w:rsid w:val="00681A4E"/>
    <w:rsid w:val="00691076"/>
    <w:rsid w:val="00691C6C"/>
    <w:rsid w:val="0069312F"/>
    <w:rsid w:val="00697E0B"/>
    <w:rsid w:val="006A01FD"/>
    <w:rsid w:val="006A139A"/>
    <w:rsid w:val="006A15F2"/>
    <w:rsid w:val="006A262E"/>
    <w:rsid w:val="006B480F"/>
    <w:rsid w:val="006B6D75"/>
    <w:rsid w:val="006B74C9"/>
    <w:rsid w:val="006E0869"/>
    <w:rsid w:val="006E5CF1"/>
    <w:rsid w:val="006F1E03"/>
    <w:rsid w:val="006F3780"/>
    <w:rsid w:val="007136CB"/>
    <w:rsid w:val="0072011B"/>
    <w:rsid w:val="00720B41"/>
    <w:rsid w:val="007221BB"/>
    <w:rsid w:val="00722AA9"/>
    <w:rsid w:val="00740386"/>
    <w:rsid w:val="007419FC"/>
    <w:rsid w:val="0074623D"/>
    <w:rsid w:val="007656EC"/>
    <w:rsid w:val="007756FC"/>
    <w:rsid w:val="007A4602"/>
    <w:rsid w:val="007A5917"/>
    <w:rsid w:val="007A7C26"/>
    <w:rsid w:val="007B788A"/>
    <w:rsid w:val="007C18A6"/>
    <w:rsid w:val="007C2364"/>
    <w:rsid w:val="007C34AE"/>
    <w:rsid w:val="007C3FEB"/>
    <w:rsid w:val="007C58CE"/>
    <w:rsid w:val="007D12A1"/>
    <w:rsid w:val="007E0926"/>
    <w:rsid w:val="007F333D"/>
    <w:rsid w:val="008201EA"/>
    <w:rsid w:val="008220F7"/>
    <w:rsid w:val="00823575"/>
    <w:rsid w:val="008250D5"/>
    <w:rsid w:val="0083379B"/>
    <w:rsid w:val="008429F2"/>
    <w:rsid w:val="00853B02"/>
    <w:rsid w:val="00855A69"/>
    <w:rsid w:val="00862D36"/>
    <w:rsid w:val="0086338E"/>
    <w:rsid w:val="00863526"/>
    <w:rsid w:val="00876478"/>
    <w:rsid w:val="00877B35"/>
    <w:rsid w:val="00882F79"/>
    <w:rsid w:val="0088356F"/>
    <w:rsid w:val="008906B3"/>
    <w:rsid w:val="008954BF"/>
    <w:rsid w:val="008A4800"/>
    <w:rsid w:val="008B2F01"/>
    <w:rsid w:val="008B3CBB"/>
    <w:rsid w:val="008B4887"/>
    <w:rsid w:val="008C3D6C"/>
    <w:rsid w:val="008C6C19"/>
    <w:rsid w:val="008D0AFE"/>
    <w:rsid w:val="008D2166"/>
    <w:rsid w:val="008E3FD0"/>
    <w:rsid w:val="008F2C77"/>
    <w:rsid w:val="00912A3C"/>
    <w:rsid w:val="00925948"/>
    <w:rsid w:val="00926107"/>
    <w:rsid w:val="00927070"/>
    <w:rsid w:val="00930740"/>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4D1A"/>
    <w:rsid w:val="00987904"/>
    <w:rsid w:val="0099457A"/>
    <w:rsid w:val="00995B53"/>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4DC9"/>
    <w:rsid w:val="00A3592C"/>
    <w:rsid w:val="00A42178"/>
    <w:rsid w:val="00A54EA0"/>
    <w:rsid w:val="00A610AA"/>
    <w:rsid w:val="00A67434"/>
    <w:rsid w:val="00A84198"/>
    <w:rsid w:val="00A93D17"/>
    <w:rsid w:val="00A9414F"/>
    <w:rsid w:val="00AA139B"/>
    <w:rsid w:val="00AB0ED3"/>
    <w:rsid w:val="00AB740A"/>
    <w:rsid w:val="00AC6C42"/>
    <w:rsid w:val="00AD0760"/>
    <w:rsid w:val="00AD0B9B"/>
    <w:rsid w:val="00AD7099"/>
    <w:rsid w:val="00AE2CA4"/>
    <w:rsid w:val="00AE61D8"/>
    <w:rsid w:val="00AE6968"/>
    <w:rsid w:val="00AF6DD7"/>
    <w:rsid w:val="00B01D5B"/>
    <w:rsid w:val="00B05532"/>
    <w:rsid w:val="00B170CB"/>
    <w:rsid w:val="00B2117A"/>
    <w:rsid w:val="00B224BA"/>
    <w:rsid w:val="00B24821"/>
    <w:rsid w:val="00B34513"/>
    <w:rsid w:val="00B35C2D"/>
    <w:rsid w:val="00B37231"/>
    <w:rsid w:val="00B50946"/>
    <w:rsid w:val="00B50DD4"/>
    <w:rsid w:val="00B525B4"/>
    <w:rsid w:val="00B61F15"/>
    <w:rsid w:val="00B66C93"/>
    <w:rsid w:val="00B76625"/>
    <w:rsid w:val="00B76A7B"/>
    <w:rsid w:val="00B81C5F"/>
    <w:rsid w:val="00B826FB"/>
    <w:rsid w:val="00B83FFB"/>
    <w:rsid w:val="00B97956"/>
    <w:rsid w:val="00BA463F"/>
    <w:rsid w:val="00BB4816"/>
    <w:rsid w:val="00BD2F12"/>
    <w:rsid w:val="00BF1D7A"/>
    <w:rsid w:val="00BF4535"/>
    <w:rsid w:val="00BF5D1B"/>
    <w:rsid w:val="00C01D1B"/>
    <w:rsid w:val="00C02344"/>
    <w:rsid w:val="00C0521B"/>
    <w:rsid w:val="00C125BC"/>
    <w:rsid w:val="00C12914"/>
    <w:rsid w:val="00C15F8C"/>
    <w:rsid w:val="00C17750"/>
    <w:rsid w:val="00C250E2"/>
    <w:rsid w:val="00C25FDC"/>
    <w:rsid w:val="00C30E25"/>
    <w:rsid w:val="00C31E79"/>
    <w:rsid w:val="00C32788"/>
    <w:rsid w:val="00C329BB"/>
    <w:rsid w:val="00C40AC2"/>
    <w:rsid w:val="00C41783"/>
    <w:rsid w:val="00C60630"/>
    <w:rsid w:val="00C7379A"/>
    <w:rsid w:val="00C838EB"/>
    <w:rsid w:val="00C85866"/>
    <w:rsid w:val="00C94115"/>
    <w:rsid w:val="00C950CE"/>
    <w:rsid w:val="00CA28CC"/>
    <w:rsid w:val="00CA33E7"/>
    <w:rsid w:val="00CA3FB8"/>
    <w:rsid w:val="00CB4464"/>
    <w:rsid w:val="00CB522F"/>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AEE"/>
    <w:rsid w:val="00D9208F"/>
    <w:rsid w:val="00D95E6F"/>
    <w:rsid w:val="00D975F6"/>
    <w:rsid w:val="00D97DC2"/>
    <w:rsid w:val="00DA0FB3"/>
    <w:rsid w:val="00DA2481"/>
    <w:rsid w:val="00DA4159"/>
    <w:rsid w:val="00DA7229"/>
    <w:rsid w:val="00DB2B88"/>
    <w:rsid w:val="00DB5096"/>
    <w:rsid w:val="00DB68A5"/>
    <w:rsid w:val="00DD0AED"/>
    <w:rsid w:val="00DD168D"/>
    <w:rsid w:val="00DD6B5B"/>
    <w:rsid w:val="00DE2FA6"/>
    <w:rsid w:val="00DE421C"/>
    <w:rsid w:val="00DE425B"/>
    <w:rsid w:val="00DF05E9"/>
    <w:rsid w:val="00E026AA"/>
    <w:rsid w:val="00E02D16"/>
    <w:rsid w:val="00E13315"/>
    <w:rsid w:val="00E16921"/>
    <w:rsid w:val="00E2329D"/>
    <w:rsid w:val="00E2790C"/>
    <w:rsid w:val="00E312DD"/>
    <w:rsid w:val="00E31383"/>
    <w:rsid w:val="00E36256"/>
    <w:rsid w:val="00E40D25"/>
    <w:rsid w:val="00E44CA1"/>
    <w:rsid w:val="00E63D4A"/>
    <w:rsid w:val="00E715C0"/>
    <w:rsid w:val="00E72367"/>
    <w:rsid w:val="00E76214"/>
    <w:rsid w:val="00E7775C"/>
    <w:rsid w:val="00E817B5"/>
    <w:rsid w:val="00E94871"/>
    <w:rsid w:val="00EA73E0"/>
    <w:rsid w:val="00EB0456"/>
    <w:rsid w:val="00EB1296"/>
    <w:rsid w:val="00EB3C65"/>
    <w:rsid w:val="00EC203E"/>
    <w:rsid w:val="00EC41DE"/>
    <w:rsid w:val="00EC5180"/>
    <w:rsid w:val="00EC5C61"/>
    <w:rsid w:val="00EF31D6"/>
    <w:rsid w:val="00EF646B"/>
    <w:rsid w:val="00F03F48"/>
    <w:rsid w:val="00F04F23"/>
    <w:rsid w:val="00F0526A"/>
    <w:rsid w:val="00F1074A"/>
    <w:rsid w:val="00F152F4"/>
    <w:rsid w:val="00F24EAD"/>
    <w:rsid w:val="00F3185B"/>
    <w:rsid w:val="00F3313A"/>
    <w:rsid w:val="00F4101C"/>
    <w:rsid w:val="00F43E01"/>
    <w:rsid w:val="00F4528E"/>
    <w:rsid w:val="00F47C43"/>
    <w:rsid w:val="00F51C63"/>
    <w:rsid w:val="00F53127"/>
    <w:rsid w:val="00F66390"/>
    <w:rsid w:val="00F67552"/>
    <w:rsid w:val="00F76DED"/>
    <w:rsid w:val="00F86C53"/>
    <w:rsid w:val="00F93C88"/>
    <w:rsid w:val="00FB2407"/>
    <w:rsid w:val="00FC419C"/>
    <w:rsid w:val="00FC5D7A"/>
    <w:rsid w:val="00FD1069"/>
    <w:rsid w:val="00FD34D6"/>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7.jp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oter" Target="footer2.xml"/><Relationship Id="rId102" Type="http://schemas.openxmlformats.org/officeDocument/2006/relationships/image" Target="media/image92.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sv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AB2DC-6CE8-46FE-B2FC-0E837342A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1694</TotalTime>
  <Pages>63</Pages>
  <Words>10233</Words>
  <Characters>56283</Characters>
  <Application>Microsoft Office Word</Application>
  <DocSecurity>0</DocSecurity>
  <Lines>469</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Yo</cp:lastModifiedBy>
  <cp:revision>384</cp:revision>
  <dcterms:created xsi:type="dcterms:W3CDTF">2020-07-25T17:46:00Z</dcterms:created>
  <dcterms:modified xsi:type="dcterms:W3CDTF">2020-10-06T02:38:00Z</dcterms:modified>
</cp:coreProperties>
</file>